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E41E363" w14:textId="77777777" w:rsidR="0056363A" w:rsidRDefault="0056363A" w:rsidP="0056363A">
      <w:pPr>
        <w:jc w:val="center"/>
        <w:rPr>
          <w:rFonts w:ascii="Kristen ITC" w:hAnsi="Kristen ITC"/>
          <w:sz w:val="44"/>
          <w:szCs w:val="44"/>
        </w:rPr>
      </w:pPr>
      <w:r>
        <w:rPr>
          <w:rFonts w:ascii="Kristen ITC" w:hAnsi="Kristen ITC"/>
          <w:sz w:val="44"/>
          <w:szCs w:val="44"/>
        </w:rPr>
        <w:t>Play &amp; Learning Newsletter</w:t>
      </w:r>
    </w:p>
    <w:p w14:paraId="60BD083B" w14:textId="77777777" w:rsidR="0056363A" w:rsidRDefault="0056363A" w:rsidP="0056363A">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4087402B" wp14:editId="1FB58D8F">
                <wp:simplePos x="0" y="0"/>
                <wp:positionH relativeFrom="column">
                  <wp:posOffset>2844800</wp:posOffset>
                </wp:positionH>
                <wp:positionV relativeFrom="paragraph">
                  <wp:posOffset>262890</wp:posOffset>
                </wp:positionV>
                <wp:extent cx="2622550" cy="1346200"/>
                <wp:effectExtent l="330200" t="12700" r="31750" b="25400"/>
                <wp:wrapNone/>
                <wp:docPr id="1776048660" name="Speech Bubble: Oval 2"/>
                <wp:cNvGraphicFramePr/>
                <a:graphic xmlns:a="http://schemas.openxmlformats.org/drawingml/2006/main">
                  <a:graphicData uri="http://schemas.microsoft.com/office/word/2010/wordprocessingShape">
                    <wps:wsp>
                      <wps:cNvSpPr/>
                      <wps:spPr>
                        <a:xfrm>
                          <a:off x="0" y="0"/>
                          <a:ext cx="2622550" cy="13462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5A299262" w14:textId="77777777" w:rsidR="0056363A" w:rsidRPr="0056363A" w:rsidRDefault="0056363A" w:rsidP="0056363A">
                            <w:pPr>
                              <w:jc w:val="center"/>
                              <w:rPr>
                                <w:bCs/>
                                <w:sz w:val="24"/>
                                <w:szCs w:val="24"/>
                              </w:rPr>
                            </w:pPr>
                            <w:r w:rsidRPr="0056363A">
                              <w:rPr>
                                <w:rFonts w:ascii="Century Gothic" w:hAnsi="Century Gothic"/>
                                <w:bCs/>
                                <w:sz w:val="24"/>
                                <w:szCs w:val="24"/>
                              </w:rPr>
                              <w:t>frozen, freezing, melt</w:t>
                            </w:r>
                            <w:r>
                              <w:rPr>
                                <w:rFonts w:ascii="Century Gothic" w:hAnsi="Century Gothic"/>
                                <w:bCs/>
                                <w:sz w:val="24"/>
                                <w:szCs w:val="24"/>
                              </w:rPr>
                              <w:t xml:space="preserve">, </w:t>
                            </w:r>
                            <w:r w:rsidRPr="0056363A">
                              <w:rPr>
                                <w:rFonts w:ascii="Century Gothic" w:hAnsi="Century Gothic"/>
                                <w:bCs/>
                                <w:sz w:val="24"/>
                                <w:szCs w:val="24"/>
                              </w:rPr>
                              <w:t>melting, climate, globe, destination, country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7402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4pt;margin-top:20.7pt;width:206.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" adj="-2553,10959" fillcolor="white [3201]" strokecolor="#70ad47 [3209]" strokeweight="1pt">
                <v:textbox>
                  <w:txbxContent>
                    <w:p w14:paraId="5A299262" w14:textId="77777777" w:rsidR="0056363A" w:rsidRPr="0056363A" w:rsidRDefault="0056363A" w:rsidP="0056363A">
                      <w:pPr>
                        <w:jc w:val="center"/>
                        <w:rPr>
                          <w:bCs/>
                          <w:sz w:val="24"/>
                          <w:szCs w:val="24"/>
                        </w:rPr>
                      </w:pPr>
                      <w:r w:rsidRPr="0056363A">
                        <w:rPr>
                          <w:rFonts w:ascii="Century Gothic" w:hAnsi="Century Gothic"/>
                          <w:bCs/>
                          <w:sz w:val="24"/>
                          <w:szCs w:val="24"/>
                        </w:rPr>
                        <w:t>frozen, freezing, melt</w:t>
                      </w:r>
                      <w:r>
                        <w:rPr>
                          <w:rFonts w:ascii="Century Gothic" w:hAnsi="Century Gothic"/>
                          <w:bCs/>
                          <w:sz w:val="24"/>
                          <w:szCs w:val="24"/>
                        </w:rPr>
                        <w:t xml:space="preserve">, </w:t>
                      </w:r>
                      <w:r w:rsidRPr="0056363A">
                        <w:rPr>
                          <w:rFonts w:ascii="Century Gothic" w:hAnsi="Century Gothic"/>
                          <w:bCs/>
                          <w:sz w:val="24"/>
                          <w:szCs w:val="24"/>
                        </w:rPr>
                        <w:t>melting</w:t>
                      </w:r>
                      <w:r w:rsidRPr="0056363A">
                        <w:rPr>
                          <w:rFonts w:ascii="Century Gothic" w:hAnsi="Century Gothic"/>
                          <w:bCs/>
                          <w:sz w:val="24"/>
                          <w:szCs w:val="24"/>
                        </w:rPr>
                        <w:t xml:space="preserve">, </w:t>
                      </w:r>
                      <w:r w:rsidRPr="0056363A">
                        <w:rPr>
                          <w:rFonts w:ascii="Century Gothic" w:hAnsi="Century Gothic"/>
                          <w:bCs/>
                          <w:sz w:val="24"/>
                          <w:szCs w:val="24"/>
                        </w:rPr>
                        <w:t>climate, globe, destination, country</w:t>
                      </w:r>
                    </w:p>
                  </w:txbxContent>
                </v:textbox>
              </v:shape>
            </w:pict>
          </mc:Fallback>
        </mc:AlternateContent>
      </w:r>
      <w:r>
        <w:rPr>
          <w:rFonts w:ascii="Comic Sans MS" w:hAnsi="Comic Sans MS"/>
          <w:sz w:val="24"/>
          <w:szCs w:val="24"/>
        </w:rPr>
        <w:t>2</w:t>
      </w:r>
      <w:r w:rsidRPr="0056363A">
        <w:rPr>
          <w:rFonts w:ascii="Comic Sans MS" w:hAnsi="Comic Sans MS"/>
          <w:sz w:val="24"/>
          <w:szCs w:val="24"/>
          <w:vertAlign w:val="superscript"/>
        </w:rPr>
        <w:t>nd</w:t>
      </w:r>
      <w:r>
        <w:rPr>
          <w:rFonts w:ascii="Comic Sans MS" w:hAnsi="Comic Sans MS"/>
          <w:sz w:val="24"/>
          <w:szCs w:val="24"/>
        </w:rPr>
        <w:t xml:space="preserve"> – 6</w:t>
      </w:r>
      <w:r w:rsidRPr="0056363A">
        <w:rPr>
          <w:rFonts w:ascii="Comic Sans MS" w:hAnsi="Comic Sans MS"/>
          <w:sz w:val="24"/>
          <w:szCs w:val="24"/>
          <w:vertAlign w:val="superscript"/>
        </w:rPr>
        <w:t>th</w:t>
      </w:r>
      <w:r>
        <w:rPr>
          <w:rFonts w:ascii="Comic Sans MS" w:hAnsi="Comic Sans MS"/>
          <w:sz w:val="24"/>
          <w:szCs w:val="24"/>
        </w:rPr>
        <w:t xml:space="preserve">  Dec 2024</w:t>
      </w:r>
    </w:p>
    <w:p w14:paraId="4EF1B346" w14:textId="77777777" w:rsidR="0056363A" w:rsidRDefault="0056363A" w:rsidP="0056363A">
      <w:pPr>
        <w:rPr>
          <w:rFonts w:ascii="Comic Sans MS" w:hAnsi="Comic Sans MS"/>
          <w:sz w:val="24"/>
          <w:szCs w:val="24"/>
        </w:rPr>
      </w:pPr>
      <w:r>
        <w:rPr>
          <w:rFonts w:ascii="Comic Sans MS" w:hAnsi="Comic Sans MS"/>
          <w:sz w:val="24"/>
          <w:szCs w:val="24"/>
        </w:rPr>
        <w:t xml:space="preserve">Wonder words to use with your child:  </w:t>
      </w:r>
    </w:p>
    <w:p w14:paraId="2977573A" w14:textId="77777777" w:rsidR="0056363A" w:rsidRDefault="0056363A"/>
    <w:p w14:paraId="625A1AE5" w14:textId="77777777" w:rsidR="0056363A" w:rsidRDefault="0056363A"/>
    <w:p w14:paraId="35C6A054" w14:textId="77777777" w:rsidR="0056363A" w:rsidRDefault="0056363A"/>
    <w:p w14:paraId="200187E4" w14:textId="77777777" w:rsidR="0056363A" w:rsidRDefault="0056363A"/>
    <w:p w14:paraId="3F7E279E" w14:textId="16713072" w:rsidR="00982FF7" w:rsidRDefault="00ED23FD">
      <w:r>
        <w:t xml:space="preserve">We have </w:t>
      </w:r>
      <w:r w:rsidR="005A12BB">
        <w:t xml:space="preserve">been </w:t>
      </w:r>
      <w:r>
        <w:t>focusing on how we can care for our planet this week at an age appropriate level</w:t>
      </w:r>
      <w:r w:rsidR="009B20D0">
        <w:t xml:space="preserve"> – such an important message for our little ones. We have used several books during our group time activities </w:t>
      </w:r>
      <w:r w:rsidR="007B0A7C">
        <w:t xml:space="preserve">and </w:t>
      </w:r>
      <w:r w:rsidR="000B096B">
        <w:t xml:space="preserve">in particular The Giants of South Georgia by </w:t>
      </w:r>
      <w:r w:rsidR="003E5FFA">
        <w:t>Ross</w:t>
      </w:r>
      <w:r w:rsidR="00547EE8">
        <w:t xml:space="preserve"> James and Olga Volgina </w:t>
      </w:r>
      <w:r w:rsidR="00F85904">
        <w:t>–</w:t>
      </w:r>
      <w:r w:rsidR="00547EE8">
        <w:t xml:space="preserve"> </w:t>
      </w:r>
      <w:r w:rsidR="00F85904">
        <w:t>Told in rhyme and beautifully illustrated</w:t>
      </w:r>
      <w:r w:rsidR="00FE6CC5">
        <w:t>. It</w:t>
      </w:r>
      <w:r w:rsidR="00E1162E">
        <w:t>’</w:t>
      </w:r>
      <w:r w:rsidR="00FE6CC5">
        <w:t xml:space="preserve">s an empowering book with an environmental theme </w:t>
      </w:r>
      <w:r w:rsidR="00E1162E">
        <w:t xml:space="preserve">of how regular people have </w:t>
      </w:r>
      <w:r w:rsidR="00F10F84">
        <w:t xml:space="preserve">worked to protect and restore South </w:t>
      </w:r>
      <w:r w:rsidR="00C05C82">
        <w:t xml:space="preserve">Georgia and it’s wildlife. ( </w:t>
      </w:r>
      <w:r w:rsidR="00D878C4">
        <w:t>Written by an Uncle of one of our current children</w:t>
      </w:r>
      <w:r w:rsidR="00EB6B92">
        <w:t xml:space="preserve"> ) </w:t>
      </w:r>
    </w:p>
    <w:p w14:paraId="6215FC72" w14:textId="002A9B6B" w:rsidR="00EB6B92" w:rsidRDefault="00EB6B92">
      <w:r>
        <w:t xml:space="preserve">We have used </w:t>
      </w:r>
      <w:r w:rsidR="003E6701">
        <w:t xml:space="preserve">our large </w:t>
      </w:r>
      <w:r>
        <w:t xml:space="preserve">globe and a bag of animals </w:t>
      </w:r>
      <w:r w:rsidR="003E6701">
        <w:t xml:space="preserve">for them to </w:t>
      </w:r>
      <w:r>
        <w:t>pick</w:t>
      </w:r>
      <w:r w:rsidR="003E6701">
        <w:t xml:space="preserve"> f</w:t>
      </w:r>
      <w:r>
        <w:t xml:space="preserve">rom a bag to talk about </w:t>
      </w:r>
      <w:r w:rsidR="00F918BB">
        <w:t>where t</w:t>
      </w:r>
      <w:r w:rsidR="00DC0B22">
        <w:t xml:space="preserve">hat animal </w:t>
      </w:r>
      <w:r w:rsidR="00F918BB">
        <w:t>may live</w:t>
      </w:r>
      <w:r w:rsidR="00E772D0">
        <w:t xml:space="preserve"> in the world, what </w:t>
      </w:r>
      <w:r w:rsidR="00F918BB">
        <w:t xml:space="preserve">the climate </w:t>
      </w:r>
      <w:r w:rsidR="00E772D0">
        <w:t xml:space="preserve">is </w:t>
      </w:r>
      <w:r w:rsidR="00F918BB">
        <w:t xml:space="preserve">in that country </w:t>
      </w:r>
      <w:r w:rsidR="00E772D0">
        <w:t xml:space="preserve">is </w:t>
      </w:r>
      <w:r w:rsidR="003E6701">
        <w:t xml:space="preserve">( hot or cold ) </w:t>
      </w:r>
      <w:r w:rsidR="002B4262">
        <w:t xml:space="preserve">Which country they would like to visit and what clothes they might need </w:t>
      </w:r>
      <w:r w:rsidR="00540E56">
        <w:t xml:space="preserve">to take with them. </w:t>
      </w:r>
    </w:p>
    <w:p w14:paraId="053D4BC2" w14:textId="539B4770" w:rsidR="00E87799" w:rsidRDefault="00E87799">
      <w:r>
        <w:t>We have had a big focus on what we can/can</w:t>
      </w:r>
      <w:r w:rsidR="00EF15F2">
        <w:t>’</w:t>
      </w:r>
      <w:r>
        <w:t xml:space="preserve">t recycle and have provided the children with their own recycling box. They love to check their wrappers to see if they can spot the recycling logo </w:t>
      </w:r>
      <w:r w:rsidR="00EF15F2">
        <w:t>and proudly pop it in the box.</w:t>
      </w:r>
    </w:p>
    <w:p w14:paraId="43317F27" w14:textId="641BFAA8" w:rsidR="00EB1BFD" w:rsidRDefault="004C3B31">
      <w:r>
        <w:t>In the top room we have had the large tray full of ice</w:t>
      </w:r>
      <w:r w:rsidR="003203D8">
        <w:t xml:space="preserve">, </w:t>
      </w:r>
      <w:r>
        <w:t xml:space="preserve">artic animals and </w:t>
      </w:r>
      <w:r w:rsidR="00D624EB">
        <w:t xml:space="preserve">paint for the children to explore ( colour mixing and exploration is a huge interest to many of our children at the moment </w:t>
      </w:r>
      <w:r w:rsidR="00103B0C">
        <w:t xml:space="preserve">so we are providing many different experiences to </w:t>
      </w:r>
      <w:r w:rsidR="007304D0">
        <w:t xml:space="preserve">allow them to expand their knowledge </w:t>
      </w:r>
      <w:r w:rsidR="00810ABF">
        <w:t>and investigate further with many mediums</w:t>
      </w:r>
      <w:r w:rsidR="003203D8">
        <w:t xml:space="preserve"> ) </w:t>
      </w:r>
    </w:p>
    <w:p w14:paraId="7853CA4E" w14:textId="77777777" w:rsidR="00982FF7" w:rsidRDefault="00982FF7"/>
    <w:p w14:paraId="6C7255AD" w14:textId="69E9CBE6" w:rsidR="00CB0E06" w:rsidRPr="00482020" w:rsidRDefault="00482020">
      <w:r w:rsidRPr="00D75B81">
        <w:rPr>
          <w:rFonts w:ascii="Comic Sans MS" w:hAnsi="Comic Sans MS"/>
          <w:b/>
          <w:i/>
          <w:noProof/>
          <w:sz w:val="24"/>
          <w:szCs w:val="24"/>
          <w:lang w:eastAsia="en-GB"/>
        </w:rPr>
        <mc:AlternateContent>
          <mc:Choice Requires="wpg">
            <w:drawing>
              <wp:inline distT="0" distB="0" distL="0" distR="0" wp14:anchorId="0E24F05C" wp14:editId="3A25B763">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BEA6C63" w14:textId="77777777" w:rsidR="00482020" w:rsidRPr="007628F0" w:rsidRDefault="00482020" w:rsidP="004820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24F05C"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0BEA6C63" w14:textId="77777777" w:rsidR="00482020" w:rsidRPr="007628F0" w:rsidRDefault="00482020" w:rsidP="00482020">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62058905" wp14:editId="09667FDA">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2E7BBAE" w14:textId="77777777" w:rsidR="00482020" w:rsidRPr="007628F0" w:rsidRDefault="00482020" w:rsidP="004820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058905"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1"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42E7BBAE" w14:textId="77777777" w:rsidR="00482020" w:rsidRPr="007628F0" w:rsidRDefault="00482020" w:rsidP="00482020">
                        <w:pPr>
                          <w:rPr>
                            <w:sz w:val="18"/>
                            <w:szCs w:val="18"/>
                          </w:rPr>
                        </w:pPr>
                      </w:p>
                    </w:txbxContent>
                  </v:textbox>
                </v:shape>
                <w10:anchorlock/>
              </v:group>
            </w:pict>
          </mc:Fallback>
        </mc:AlternateContent>
      </w:r>
      <w:r w:rsidR="00982FF7" w:rsidRPr="00D75B81">
        <w:rPr>
          <w:rFonts w:ascii="Comic Sans MS" w:hAnsi="Comic Sans MS"/>
          <w:b/>
          <w:i/>
          <w:sz w:val="24"/>
          <w:szCs w:val="24"/>
        </w:rPr>
        <w:t xml:space="preserve">Sounds and Letters/language focus: </w:t>
      </w:r>
      <w:r w:rsidR="00982FF7" w:rsidRPr="00482020">
        <w:rPr>
          <w:rFonts w:ascii="Comic Sans MS" w:hAnsi="Comic Sans MS"/>
          <w:b/>
          <w:i/>
        </w:rPr>
        <w:t xml:space="preserve"> </w:t>
      </w:r>
      <w:r w:rsidR="0073635E" w:rsidRPr="00482020">
        <w:rPr>
          <w:rFonts w:ascii="Comic Sans MS" w:hAnsi="Comic Sans MS"/>
          <w:bCs/>
          <w:i/>
        </w:rPr>
        <w:t>The flying fish children have been focussing on</w:t>
      </w:r>
      <w:r w:rsidR="004E4A9C" w:rsidRPr="00482020">
        <w:rPr>
          <w:rFonts w:ascii="Comic Sans MS" w:hAnsi="Comic Sans MS"/>
          <w:bCs/>
          <w:i/>
        </w:rPr>
        <w:t xml:space="preserve"> listening carefully </w:t>
      </w:r>
      <w:r w:rsidR="00B62FF1" w:rsidRPr="00482020">
        <w:rPr>
          <w:rFonts w:ascii="Comic Sans MS" w:hAnsi="Comic Sans MS"/>
          <w:bCs/>
          <w:i/>
        </w:rPr>
        <w:t xml:space="preserve">and concentrating </w:t>
      </w:r>
      <w:r w:rsidR="004E4A9C" w:rsidRPr="00482020">
        <w:rPr>
          <w:rFonts w:ascii="Comic Sans MS" w:hAnsi="Comic Sans MS"/>
          <w:bCs/>
          <w:i/>
        </w:rPr>
        <w:t xml:space="preserve">to </w:t>
      </w:r>
      <w:r w:rsidR="00337902" w:rsidRPr="00482020">
        <w:rPr>
          <w:rFonts w:ascii="Comic Sans MS" w:hAnsi="Comic Sans MS"/>
          <w:bCs/>
          <w:i/>
        </w:rPr>
        <w:t xml:space="preserve">a </w:t>
      </w:r>
      <w:r w:rsidR="004E4A9C" w:rsidRPr="00482020">
        <w:rPr>
          <w:rFonts w:ascii="Comic Sans MS" w:hAnsi="Comic Sans MS"/>
          <w:bCs/>
          <w:i/>
        </w:rPr>
        <w:t xml:space="preserve">description </w:t>
      </w:r>
      <w:r w:rsidR="00337902" w:rsidRPr="00482020">
        <w:rPr>
          <w:rFonts w:ascii="Comic Sans MS" w:hAnsi="Comic Sans MS"/>
          <w:bCs/>
          <w:i/>
        </w:rPr>
        <w:t xml:space="preserve">so they can </w:t>
      </w:r>
      <w:r w:rsidR="004E4A9C" w:rsidRPr="00482020">
        <w:rPr>
          <w:rFonts w:ascii="Comic Sans MS" w:hAnsi="Comic Sans MS"/>
          <w:bCs/>
          <w:i/>
        </w:rPr>
        <w:t>identify which fruit/ item we have been describing from the tray</w:t>
      </w:r>
      <w:r w:rsidR="00337902" w:rsidRPr="00482020">
        <w:rPr>
          <w:rFonts w:ascii="Comic Sans MS" w:hAnsi="Comic Sans MS"/>
          <w:bCs/>
          <w:i/>
        </w:rPr>
        <w:t>. We also played another listening game where they had to carefully listen to where the sound was coming from ( one child in the circle playing a musical instrument )</w:t>
      </w:r>
      <w:r w:rsidR="00FE50FF" w:rsidRPr="00482020">
        <w:rPr>
          <w:rFonts w:ascii="Comic Sans MS" w:hAnsi="Comic Sans MS"/>
          <w:bCs/>
          <w:i/>
        </w:rPr>
        <w:t xml:space="preserve"> We have also been continuing to practice syllable</w:t>
      </w:r>
      <w:r w:rsidR="009514E8" w:rsidRPr="00482020">
        <w:rPr>
          <w:rFonts w:ascii="Comic Sans MS" w:hAnsi="Comic Sans MS"/>
          <w:bCs/>
          <w:i/>
        </w:rPr>
        <w:t xml:space="preserve">s, </w:t>
      </w:r>
      <w:r w:rsidR="00FE50FF" w:rsidRPr="00482020">
        <w:rPr>
          <w:rFonts w:ascii="Comic Sans MS" w:hAnsi="Comic Sans MS"/>
          <w:bCs/>
          <w:i/>
        </w:rPr>
        <w:t xml:space="preserve"> clapping out artic animal names and identifying how many </w:t>
      </w:r>
      <w:r w:rsidR="009514E8" w:rsidRPr="00482020">
        <w:rPr>
          <w:rFonts w:ascii="Comic Sans MS" w:hAnsi="Comic Sans MS"/>
          <w:bCs/>
          <w:i/>
        </w:rPr>
        <w:t xml:space="preserve">each one has </w:t>
      </w:r>
      <w:r w:rsidR="00616ECC">
        <w:rPr>
          <w:rFonts w:ascii="Comic Sans MS" w:hAnsi="Comic Sans MS"/>
          <w:bCs/>
          <w:i/>
        </w:rPr>
        <w:t xml:space="preserve"> …   </w:t>
      </w:r>
      <w:r w:rsidR="00601D8B" w:rsidRPr="00482020">
        <w:rPr>
          <w:rFonts w:ascii="Comic Sans MS" w:hAnsi="Comic Sans MS"/>
          <w:bCs/>
          <w:i/>
        </w:rPr>
        <w:t xml:space="preserve">pen – guin (2 clap) </w:t>
      </w:r>
      <w:r w:rsidR="00387037" w:rsidRPr="00482020">
        <w:rPr>
          <w:rFonts w:ascii="Comic Sans MS" w:hAnsi="Comic Sans MS"/>
          <w:bCs/>
          <w:i/>
        </w:rPr>
        <w:t>wal</w:t>
      </w:r>
      <w:r w:rsidR="00505954" w:rsidRPr="00482020">
        <w:rPr>
          <w:rFonts w:ascii="Comic Sans MS" w:hAnsi="Comic Sans MS"/>
          <w:bCs/>
          <w:i/>
        </w:rPr>
        <w:t xml:space="preserve"> -  rus </w:t>
      </w:r>
      <w:r w:rsidR="00D26242" w:rsidRPr="00482020">
        <w:rPr>
          <w:rFonts w:ascii="Comic Sans MS" w:hAnsi="Comic Sans MS"/>
          <w:bCs/>
          <w:i/>
        </w:rPr>
        <w:t>etc.</w:t>
      </w:r>
    </w:p>
    <w:p w14:paraId="439E93A5" w14:textId="0DFEE871" w:rsidR="00D26242" w:rsidRPr="00482020" w:rsidRDefault="00D26242">
      <w:pPr>
        <w:rPr>
          <w:rFonts w:ascii="Comic Sans MS" w:hAnsi="Comic Sans MS"/>
          <w:bCs/>
          <w:i/>
        </w:rPr>
      </w:pPr>
      <w:r w:rsidRPr="00482020">
        <w:rPr>
          <w:rFonts w:ascii="Comic Sans MS" w:hAnsi="Comic Sans MS"/>
          <w:bCs/>
          <w:i/>
        </w:rPr>
        <w:t xml:space="preserve">Star fish have been </w:t>
      </w:r>
      <w:r w:rsidR="00356DF0" w:rsidRPr="00482020">
        <w:rPr>
          <w:rFonts w:ascii="Comic Sans MS" w:hAnsi="Comic Sans MS"/>
          <w:bCs/>
          <w:i/>
        </w:rPr>
        <w:t xml:space="preserve">joining in with movement/action songs such as dingle dangle scarecrow, </w:t>
      </w:r>
      <w:r w:rsidR="00BC194A" w:rsidRPr="00482020">
        <w:rPr>
          <w:rFonts w:ascii="Comic Sans MS" w:hAnsi="Comic Sans MS"/>
          <w:bCs/>
          <w:i/>
        </w:rPr>
        <w:t>5 little monkeys jumping on the bed, ring o ring o roses and having lots of fun</w:t>
      </w:r>
      <w:r w:rsidR="00707292">
        <w:rPr>
          <w:rFonts w:ascii="Comic Sans MS" w:hAnsi="Comic Sans MS"/>
          <w:bCs/>
          <w:i/>
        </w:rPr>
        <w:t>.</w:t>
      </w:r>
    </w:p>
    <w:p w14:paraId="3FB80398" w14:textId="0EE1D2C4" w:rsidR="001E091D" w:rsidRPr="008C67C9" w:rsidRDefault="008C67C9">
      <w:pPr>
        <w:rPr>
          <w:rFonts w:ascii="Comic Sans MS" w:hAnsi="Comic Sans MS"/>
          <w:bCs/>
          <w:i/>
          <w:sz w:val="24"/>
          <w:szCs w:val="24"/>
        </w:rPr>
      </w:pPr>
      <w:r>
        <w:rPr>
          <w:rFonts w:ascii="Comic Sans MS" w:hAnsi="Comic Sans MS"/>
          <w:noProof/>
          <w:lang w:eastAsia="en-GB"/>
        </w:rPr>
        <w:lastRenderedPageBreak/>
        <w:drawing>
          <wp:inline distT="0" distB="0" distL="0" distR="0" wp14:anchorId="4D091462" wp14:editId="33D25C2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00D458E4" w:rsidRPr="00AB1C2A">
        <w:rPr>
          <w:rFonts w:ascii="Comic Sans MS" w:hAnsi="Comic Sans MS"/>
          <w:b/>
          <w:sz w:val="24"/>
          <w:szCs w:val="24"/>
        </w:rPr>
        <w:t>Out &amp; About sessions</w:t>
      </w:r>
      <w:r w:rsidR="00D458E4">
        <w:rPr>
          <w:rFonts w:ascii="Comic Sans MS" w:hAnsi="Comic Sans MS"/>
          <w:b/>
          <w:sz w:val="24"/>
          <w:szCs w:val="24"/>
        </w:rPr>
        <w:t xml:space="preserve">:  </w:t>
      </w:r>
      <w:r w:rsidR="00A71D80">
        <w:rPr>
          <w:rFonts w:ascii="Comic Sans MS" w:hAnsi="Comic Sans MS"/>
          <w:bCs/>
          <w:sz w:val="24"/>
          <w:szCs w:val="24"/>
        </w:rPr>
        <w:t xml:space="preserve">This week </w:t>
      </w:r>
      <w:r w:rsidR="005736DC">
        <w:rPr>
          <w:rFonts w:ascii="Comic Sans MS" w:hAnsi="Comic Sans MS"/>
          <w:bCs/>
          <w:sz w:val="24"/>
          <w:szCs w:val="24"/>
        </w:rPr>
        <w:t xml:space="preserve">we have focused on caring for our local environment and all doing our bit </w:t>
      </w:r>
      <w:r w:rsidR="0066528E">
        <w:rPr>
          <w:rFonts w:ascii="Comic Sans MS" w:hAnsi="Comic Sans MS"/>
          <w:bCs/>
          <w:sz w:val="24"/>
          <w:szCs w:val="24"/>
        </w:rPr>
        <w:t xml:space="preserve">to keep it clean, while caring for our planet at the same time. The children have loved getting to grips with the litter pickers </w:t>
      </w:r>
      <w:r w:rsidR="005E58AB">
        <w:rPr>
          <w:rFonts w:ascii="Comic Sans MS" w:hAnsi="Comic Sans MS"/>
          <w:bCs/>
          <w:sz w:val="24"/>
          <w:szCs w:val="24"/>
        </w:rPr>
        <w:t>and been very enthusiastic about picking up litter haha!</w:t>
      </w:r>
      <w:r w:rsidR="00E85857">
        <w:rPr>
          <w:rFonts w:ascii="Comic Sans MS" w:hAnsi="Comic Sans MS"/>
          <w:bCs/>
          <w:sz w:val="24"/>
          <w:szCs w:val="24"/>
        </w:rPr>
        <w:t xml:space="preserve"> They have worked well as a team</w:t>
      </w:r>
      <w:r w:rsidR="0073635E">
        <w:rPr>
          <w:rFonts w:ascii="Comic Sans MS" w:hAnsi="Comic Sans MS"/>
          <w:bCs/>
          <w:sz w:val="24"/>
          <w:szCs w:val="24"/>
        </w:rPr>
        <w:t xml:space="preserve">. </w:t>
      </w:r>
      <w:r w:rsidR="007104D5">
        <w:rPr>
          <w:rFonts w:ascii="Comic Sans MS" w:hAnsi="Comic Sans MS"/>
          <w:bCs/>
          <w:sz w:val="24"/>
          <w:szCs w:val="24"/>
        </w:rPr>
        <w:t xml:space="preserve">We collected 26 pieces of litter from </w:t>
      </w:r>
      <w:r w:rsidR="00FF6AEA">
        <w:rPr>
          <w:rFonts w:ascii="Comic Sans MS" w:hAnsi="Comic Sans MS"/>
          <w:bCs/>
          <w:sz w:val="24"/>
          <w:szCs w:val="24"/>
        </w:rPr>
        <w:t>Greenfield</w:t>
      </w:r>
      <w:r w:rsidR="007104D5">
        <w:rPr>
          <w:rFonts w:ascii="Comic Sans MS" w:hAnsi="Comic Sans MS"/>
          <w:bCs/>
          <w:sz w:val="24"/>
          <w:szCs w:val="24"/>
        </w:rPr>
        <w:t xml:space="preserve"> gardens alone!</w:t>
      </w:r>
    </w:p>
    <w:p w14:paraId="1284DBF8" w14:textId="77777777" w:rsidR="00A546E3" w:rsidRDefault="00A546E3">
      <w:pPr>
        <w:rPr>
          <w:rFonts w:ascii="Comic Sans MS" w:hAnsi="Comic Sans MS"/>
          <w:b/>
          <w:sz w:val="24"/>
          <w:szCs w:val="24"/>
        </w:rPr>
      </w:pPr>
    </w:p>
    <w:p w14:paraId="1422078B" w14:textId="7D06E486" w:rsidR="00A546E3" w:rsidRDefault="00A546E3" w:rsidP="00A546E3">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CB2E4A">
        <w:rPr>
          <w:rFonts w:ascii="Comic Sans MS" w:hAnsi="Comic Sans MS"/>
          <w:noProof/>
          <w:sz w:val="24"/>
          <w:szCs w:val="24"/>
        </w:rPr>
        <w:drawing>
          <wp:inline distT="0" distB="0" distL="0" distR="0" wp14:anchorId="0C79F014" wp14:editId="3CFBEB6F">
            <wp:extent cx="1022350" cy="797208"/>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flipV="1">
                      <a:off x="0" y="0"/>
                      <a:ext cx="1035312" cy="807316"/>
                    </a:xfrm>
                    <a:prstGeom prst="rect">
                      <a:avLst/>
                    </a:prstGeom>
                  </pic:spPr>
                </pic:pic>
              </a:graphicData>
            </a:graphic>
          </wp:inline>
        </w:drawing>
      </w:r>
    </w:p>
    <w:p w14:paraId="53008284" w14:textId="3258D548" w:rsidR="00CB2E4A" w:rsidRPr="00FF6AEA" w:rsidRDefault="00CB2E4A" w:rsidP="00CB2E4A">
      <w:pPr>
        <w:tabs>
          <w:tab w:val="left" w:pos="5040"/>
        </w:tabs>
        <w:rPr>
          <w:color w:val="2E74B5" w:themeColor="accent5" w:themeShade="BF"/>
          <w:sz w:val="24"/>
          <w:szCs w:val="24"/>
        </w:rPr>
      </w:pPr>
      <w:r w:rsidRPr="00FF6AEA">
        <w:rPr>
          <w:color w:val="2E74B5" w:themeColor="accent5" w:themeShade="BF"/>
          <w:sz w:val="24"/>
          <w:szCs w:val="24"/>
        </w:rPr>
        <w:t xml:space="preserve">Be a shape detective!   Whilst you are out and about with your child encourage your child to find shapes (that they are familiar with) in the environment, for example if you know that they can name a circle ask them to be a ‘shape detective’ for circles. </w:t>
      </w:r>
    </w:p>
    <w:p w14:paraId="4E3B4BB8" w14:textId="61EBF149" w:rsidR="00234CD1" w:rsidRPr="00FF6AEA" w:rsidRDefault="00CB2E4A" w:rsidP="00CB2E4A">
      <w:pPr>
        <w:tabs>
          <w:tab w:val="left" w:pos="5040"/>
        </w:tabs>
        <w:rPr>
          <w:color w:val="2E74B5" w:themeColor="accent5" w:themeShade="BF"/>
          <w:sz w:val="24"/>
          <w:szCs w:val="24"/>
        </w:rPr>
      </w:pPr>
      <w:r w:rsidRPr="00FF6AEA">
        <w:rPr>
          <w:color w:val="2E74B5" w:themeColor="accent5" w:themeShade="BF"/>
          <w:sz w:val="24"/>
          <w:szCs w:val="24"/>
        </w:rPr>
        <w:t>Drawing their attention to other shapes, or talking about the shapes you can see in things that they are interested in (e.g. wheels on a car, number plates, the shape of their food) is also a good way to gently encourage their awareness and recognition of this</w:t>
      </w:r>
      <w:r w:rsidR="00F56811" w:rsidRPr="00FF6AEA">
        <w:rPr>
          <w:color w:val="2E74B5" w:themeColor="accent5" w:themeShade="BF"/>
          <w:sz w:val="24"/>
          <w:szCs w:val="24"/>
        </w:rPr>
        <w:t xml:space="preserve"> )</w:t>
      </w:r>
      <w:r w:rsidRPr="00FF6AEA">
        <w:rPr>
          <w:color w:val="2E74B5" w:themeColor="accent5" w:themeShade="BF"/>
          <w:sz w:val="24"/>
          <w:szCs w:val="24"/>
        </w:rPr>
        <w:t xml:space="preserve"> </w:t>
      </w:r>
    </w:p>
    <w:p w14:paraId="559BD93E" w14:textId="0283F734" w:rsidR="00CB2E4A" w:rsidRPr="00FF6AEA" w:rsidRDefault="00234CD1" w:rsidP="00CB2E4A">
      <w:pPr>
        <w:tabs>
          <w:tab w:val="left" w:pos="5040"/>
        </w:tabs>
        <w:rPr>
          <w:color w:val="2E74B5" w:themeColor="accent5" w:themeShade="BF"/>
          <w:sz w:val="24"/>
          <w:szCs w:val="24"/>
        </w:rPr>
      </w:pPr>
      <w:r w:rsidRPr="00FF6AEA">
        <w:rPr>
          <w:color w:val="2E74B5" w:themeColor="accent5" w:themeShade="BF"/>
          <w:sz w:val="24"/>
          <w:szCs w:val="24"/>
        </w:rPr>
        <w:t>I</w:t>
      </w:r>
      <w:r w:rsidR="00D14014" w:rsidRPr="00FF6AEA">
        <w:rPr>
          <w:color w:val="2E74B5" w:themeColor="accent5" w:themeShade="BF"/>
          <w:sz w:val="24"/>
          <w:szCs w:val="24"/>
        </w:rPr>
        <w:t xml:space="preserve">t’s a great idea to describe shape properties </w:t>
      </w:r>
      <w:r w:rsidR="00404720" w:rsidRPr="00FF6AEA">
        <w:rPr>
          <w:color w:val="2E74B5" w:themeColor="accent5" w:themeShade="BF"/>
          <w:sz w:val="24"/>
          <w:szCs w:val="24"/>
        </w:rPr>
        <w:t xml:space="preserve">even before </w:t>
      </w:r>
      <w:r w:rsidR="006C48F3" w:rsidRPr="00FF6AEA">
        <w:rPr>
          <w:color w:val="2E74B5" w:themeColor="accent5" w:themeShade="BF"/>
          <w:sz w:val="24"/>
          <w:szCs w:val="24"/>
        </w:rPr>
        <w:t xml:space="preserve">or </w:t>
      </w:r>
      <w:r w:rsidR="00404720" w:rsidRPr="00FF6AEA">
        <w:rPr>
          <w:color w:val="2E74B5" w:themeColor="accent5" w:themeShade="BF"/>
          <w:sz w:val="24"/>
          <w:szCs w:val="24"/>
        </w:rPr>
        <w:t xml:space="preserve">after they can name them </w:t>
      </w:r>
      <w:r w:rsidR="00D14014" w:rsidRPr="00FF6AEA">
        <w:rPr>
          <w:color w:val="2E74B5" w:themeColor="accent5" w:themeShade="BF"/>
          <w:sz w:val="24"/>
          <w:szCs w:val="24"/>
        </w:rPr>
        <w:t>such as curved, pointy</w:t>
      </w:r>
      <w:r w:rsidRPr="00FF6AEA">
        <w:rPr>
          <w:color w:val="2E74B5" w:themeColor="accent5" w:themeShade="BF"/>
          <w:sz w:val="24"/>
          <w:szCs w:val="24"/>
        </w:rPr>
        <w:t>, straight, long, short</w:t>
      </w:r>
      <w:r w:rsidR="004E74C2" w:rsidRPr="00FF6AEA">
        <w:rPr>
          <w:color w:val="2E74B5" w:themeColor="accent5" w:themeShade="BF"/>
          <w:sz w:val="24"/>
          <w:szCs w:val="24"/>
        </w:rPr>
        <w:t xml:space="preserve">. Model this to your child </w:t>
      </w:r>
      <w:r w:rsidR="00B318F6" w:rsidRPr="00FF6AEA">
        <w:rPr>
          <w:color w:val="2E74B5" w:themeColor="accent5" w:themeShade="BF"/>
          <w:sz w:val="24"/>
          <w:szCs w:val="24"/>
        </w:rPr>
        <w:t xml:space="preserve">with things of interest to them </w:t>
      </w:r>
      <w:r w:rsidR="004E74C2" w:rsidRPr="00FF6AEA">
        <w:rPr>
          <w:color w:val="2E74B5" w:themeColor="accent5" w:themeShade="BF"/>
          <w:sz w:val="24"/>
          <w:szCs w:val="24"/>
        </w:rPr>
        <w:t>by saying for example “ I notice that this shape has 3 points</w:t>
      </w:r>
      <w:r w:rsidR="004A6398" w:rsidRPr="00FF6AEA">
        <w:rPr>
          <w:color w:val="2E74B5" w:themeColor="accent5" w:themeShade="BF"/>
          <w:sz w:val="24"/>
          <w:szCs w:val="24"/>
        </w:rPr>
        <w:t xml:space="preserve"> “ or “ “</w:t>
      </w:r>
      <w:r w:rsidR="00EC3C7F" w:rsidRPr="00FF6AEA">
        <w:rPr>
          <w:color w:val="2E74B5" w:themeColor="accent5" w:themeShade="BF"/>
          <w:sz w:val="24"/>
          <w:szCs w:val="24"/>
        </w:rPr>
        <w:t>look this shape has two longer sides and two shorter sides”</w:t>
      </w:r>
      <w:r w:rsidR="000A1ADB" w:rsidRPr="00FF6AEA">
        <w:rPr>
          <w:color w:val="2E74B5" w:themeColor="accent5" w:themeShade="BF"/>
          <w:sz w:val="24"/>
          <w:szCs w:val="24"/>
        </w:rPr>
        <w:t>,</w:t>
      </w:r>
      <w:r w:rsidR="006C48F3" w:rsidRPr="00FF6AEA">
        <w:rPr>
          <w:color w:val="2E74B5" w:themeColor="accent5" w:themeShade="BF"/>
          <w:sz w:val="24"/>
          <w:szCs w:val="24"/>
        </w:rPr>
        <w:t xml:space="preserve"> “ this shape goes all the way around” </w:t>
      </w:r>
      <w:r w:rsidR="003A750A" w:rsidRPr="00FF6AEA">
        <w:rPr>
          <w:color w:val="2E74B5" w:themeColor="accent5" w:themeShade="BF"/>
          <w:sz w:val="24"/>
          <w:szCs w:val="24"/>
        </w:rPr>
        <w:t xml:space="preserve">. This will help </w:t>
      </w:r>
      <w:r w:rsidR="000B7D67" w:rsidRPr="00FF6AEA">
        <w:rPr>
          <w:color w:val="2E74B5" w:themeColor="accent5" w:themeShade="BF"/>
          <w:sz w:val="24"/>
          <w:szCs w:val="24"/>
        </w:rPr>
        <w:t xml:space="preserve">support their mathematical understanding , </w:t>
      </w:r>
      <w:r w:rsidR="00B36881" w:rsidRPr="00FF6AEA">
        <w:rPr>
          <w:color w:val="2E74B5" w:themeColor="accent5" w:themeShade="BF"/>
          <w:sz w:val="24"/>
          <w:szCs w:val="24"/>
        </w:rPr>
        <w:t>special awareness, ability to describe and compare objects</w:t>
      </w:r>
      <w:r w:rsidR="002562E8" w:rsidRPr="00FF6AEA">
        <w:rPr>
          <w:color w:val="2E74B5" w:themeColor="accent5" w:themeShade="BF"/>
          <w:sz w:val="24"/>
          <w:szCs w:val="24"/>
        </w:rPr>
        <w:t xml:space="preserve">, </w:t>
      </w:r>
      <w:r w:rsidR="00236914" w:rsidRPr="00FF6AEA">
        <w:rPr>
          <w:color w:val="2E74B5" w:themeColor="accent5" w:themeShade="BF"/>
          <w:sz w:val="24"/>
          <w:szCs w:val="24"/>
        </w:rPr>
        <w:t xml:space="preserve">work out how </w:t>
      </w:r>
      <w:r w:rsidR="00990B1A" w:rsidRPr="00FF6AEA">
        <w:rPr>
          <w:color w:val="2E74B5" w:themeColor="accent5" w:themeShade="BF"/>
          <w:sz w:val="24"/>
          <w:szCs w:val="24"/>
        </w:rPr>
        <w:t xml:space="preserve">objects can fit together </w:t>
      </w:r>
      <w:r w:rsidR="002562E8" w:rsidRPr="00FF6AEA">
        <w:rPr>
          <w:color w:val="2E74B5" w:themeColor="accent5" w:themeShade="BF"/>
          <w:sz w:val="24"/>
          <w:szCs w:val="24"/>
        </w:rPr>
        <w:t>and solve problems</w:t>
      </w:r>
      <w:r w:rsidR="00990B1A" w:rsidRPr="00FF6AEA">
        <w:rPr>
          <w:color w:val="2E74B5" w:themeColor="accent5" w:themeShade="BF"/>
          <w:sz w:val="24"/>
          <w:szCs w:val="24"/>
        </w:rPr>
        <w:t>!</w:t>
      </w:r>
    </w:p>
    <w:p w14:paraId="46084318" w14:textId="036E2750" w:rsidR="00C94AB8" w:rsidRPr="00FF6AEA" w:rsidRDefault="00C94AB8" w:rsidP="00CB2E4A">
      <w:pPr>
        <w:tabs>
          <w:tab w:val="left" w:pos="5040"/>
        </w:tabs>
        <w:rPr>
          <w:color w:val="C45911" w:themeColor="accent2" w:themeShade="BF"/>
          <w:sz w:val="24"/>
          <w:szCs w:val="24"/>
        </w:rPr>
      </w:pPr>
      <w:r w:rsidRPr="00FF6AEA">
        <w:rPr>
          <w:color w:val="C45911" w:themeColor="accent2" w:themeShade="BF"/>
          <w:sz w:val="24"/>
          <w:szCs w:val="24"/>
        </w:rPr>
        <w:t xml:space="preserve">Another great activity to support this is to have a small collection of item on a tray and take turns to describe one of the items without actually saying its name. Start off with a harder clue and then give extra clues until it is identified. </w:t>
      </w:r>
      <w:r w:rsidR="00413645" w:rsidRPr="00FF6AEA">
        <w:rPr>
          <w:color w:val="C45911" w:themeColor="accent2" w:themeShade="BF"/>
          <w:sz w:val="24"/>
          <w:szCs w:val="24"/>
        </w:rPr>
        <w:t xml:space="preserve">( this is much harder than it sounds and takes lots of practice ) We found with the fruit tray describing </w:t>
      </w:r>
      <w:r w:rsidR="00380341" w:rsidRPr="00FF6AEA">
        <w:rPr>
          <w:color w:val="C45911" w:themeColor="accent2" w:themeShade="BF"/>
          <w:sz w:val="24"/>
          <w:szCs w:val="24"/>
        </w:rPr>
        <w:t xml:space="preserve">game </w:t>
      </w:r>
      <w:r w:rsidR="00413645" w:rsidRPr="00FF6AEA">
        <w:rPr>
          <w:color w:val="C45911" w:themeColor="accent2" w:themeShade="BF"/>
          <w:sz w:val="24"/>
          <w:szCs w:val="24"/>
        </w:rPr>
        <w:t xml:space="preserve">many of the children then went to the playdough table independently  and made </w:t>
      </w:r>
      <w:r w:rsidR="005013AF" w:rsidRPr="00FF6AEA">
        <w:rPr>
          <w:color w:val="C45911" w:themeColor="accent2" w:themeShade="BF"/>
          <w:sz w:val="24"/>
          <w:szCs w:val="24"/>
        </w:rPr>
        <w:t xml:space="preserve">3D fruits </w:t>
      </w:r>
      <w:r w:rsidR="00380341" w:rsidRPr="00FF6AEA">
        <w:rPr>
          <w:color w:val="C45911" w:themeColor="accent2" w:themeShade="BF"/>
          <w:sz w:val="24"/>
          <w:szCs w:val="24"/>
        </w:rPr>
        <w:t xml:space="preserve">afterwards, </w:t>
      </w:r>
      <w:r w:rsidR="005F28D7" w:rsidRPr="00FF6AEA">
        <w:rPr>
          <w:color w:val="C45911" w:themeColor="accent2" w:themeShade="BF"/>
          <w:sz w:val="24"/>
          <w:szCs w:val="24"/>
        </w:rPr>
        <w:t xml:space="preserve">( </w:t>
      </w:r>
      <w:r w:rsidR="005013AF" w:rsidRPr="00FF6AEA">
        <w:rPr>
          <w:color w:val="C45911" w:themeColor="accent2" w:themeShade="BF"/>
          <w:sz w:val="24"/>
          <w:szCs w:val="24"/>
        </w:rPr>
        <w:t xml:space="preserve">now that they had </w:t>
      </w:r>
      <w:r w:rsidR="005F28D7" w:rsidRPr="00FF6AEA">
        <w:rPr>
          <w:color w:val="C45911" w:themeColor="accent2" w:themeShade="BF"/>
          <w:sz w:val="24"/>
          <w:szCs w:val="24"/>
        </w:rPr>
        <w:t xml:space="preserve">the skill to think </w:t>
      </w:r>
      <w:r w:rsidR="005013AF" w:rsidRPr="00FF6AEA">
        <w:rPr>
          <w:color w:val="C45911" w:themeColor="accent2" w:themeShade="BF"/>
          <w:sz w:val="24"/>
          <w:szCs w:val="24"/>
        </w:rPr>
        <w:t>about how to describe them</w:t>
      </w:r>
      <w:r w:rsidR="005D5888" w:rsidRPr="00FF6AEA">
        <w:rPr>
          <w:color w:val="C45911" w:themeColor="accent2" w:themeShade="BF"/>
          <w:sz w:val="24"/>
          <w:szCs w:val="24"/>
        </w:rPr>
        <w:t xml:space="preserve"> they were able to actually make them)</w:t>
      </w:r>
      <w:r w:rsidR="00927418" w:rsidRPr="00FF6AEA">
        <w:rPr>
          <w:color w:val="C45911" w:themeColor="accent2" w:themeShade="BF"/>
          <w:sz w:val="24"/>
          <w:szCs w:val="24"/>
        </w:rPr>
        <w:t xml:space="preserve"> </w:t>
      </w:r>
    </w:p>
    <w:p w14:paraId="6840AC62" w14:textId="2BCF958B" w:rsidR="00A546E3" w:rsidRPr="00792DC5" w:rsidRDefault="00A71D80" w:rsidP="00792DC5">
      <w:pPr>
        <w:tabs>
          <w:tab w:val="left" w:pos="5040"/>
        </w:tabs>
        <w:rPr>
          <w:color w:val="538135" w:themeColor="accent6" w:themeShade="BF"/>
          <w:sz w:val="24"/>
          <w:szCs w:val="24"/>
        </w:rPr>
      </w:pPr>
      <w:r w:rsidRPr="00FF6AEA">
        <w:rPr>
          <w:color w:val="538135" w:themeColor="accent6" w:themeShade="BF"/>
          <w:sz w:val="24"/>
          <w:szCs w:val="24"/>
        </w:rPr>
        <w:t>Why not incorporate litter picking into your family walks. The children have loved using the litter picker</w:t>
      </w:r>
      <w:r w:rsidR="00772796" w:rsidRPr="00FF6AEA">
        <w:rPr>
          <w:color w:val="538135" w:themeColor="accent6" w:themeShade="BF"/>
          <w:sz w:val="24"/>
          <w:szCs w:val="24"/>
        </w:rPr>
        <w:t xml:space="preserve">s </w:t>
      </w:r>
      <w:r w:rsidRPr="00FF6AEA">
        <w:rPr>
          <w:color w:val="538135" w:themeColor="accent6" w:themeShade="BF"/>
          <w:sz w:val="24"/>
          <w:szCs w:val="24"/>
        </w:rPr>
        <w:t xml:space="preserve">and it’s an ideal opportunity to talk about caring for our planet </w:t>
      </w:r>
      <w:r w:rsidR="00772796" w:rsidRPr="00FF6AEA">
        <w:rPr>
          <w:color w:val="538135" w:themeColor="accent6" w:themeShade="BF"/>
          <w:sz w:val="24"/>
          <w:szCs w:val="24"/>
        </w:rPr>
        <w:t>( they are only a couple of pounds from Warriors )</w:t>
      </w:r>
      <w:r w:rsidR="00792DC5">
        <w:rPr>
          <w:color w:val="538135" w:themeColor="accent6" w:themeShade="BF"/>
          <w:sz w:val="24"/>
          <w:szCs w:val="24"/>
        </w:rPr>
        <w:t xml:space="preserve">  </w:t>
      </w:r>
      <w:r w:rsidR="006C305B" w:rsidRPr="00FF6AEA">
        <w:rPr>
          <w:color w:val="538135" w:themeColor="accent6" w:themeShade="BF"/>
          <w:sz w:val="24"/>
          <w:szCs w:val="24"/>
        </w:rPr>
        <w:t>Re-use, reduce, recycle – this is such an important message to get across to our little people – let them help you recycle</w:t>
      </w:r>
      <w:r w:rsidR="00A357B7" w:rsidRPr="00FF6AEA">
        <w:rPr>
          <w:color w:val="538135" w:themeColor="accent6" w:themeShade="BF"/>
          <w:sz w:val="24"/>
          <w:szCs w:val="24"/>
        </w:rPr>
        <w:t xml:space="preserve">, check packets to see if items can be recycled </w:t>
      </w:r>
      <w:r w:rsidR="00A14185" w:rsidRPr="00FF6AEA">
        <w:rPr>
          <w:color w:val="538135" w:themeColor="accent6" w:themeShade="BF"/>
          <w:sz w:val="24"/>
          <w:szCs w:val="24"/>
        </w:rPr>
        <w:t xml:space="preserve">etc and discuss this topic at home </w:t>
      </w:r>
      <w:r w:rsidR="00B05C42" w:rsidRPr="00FF6AEA">
        <w:rPr>
          <w:color w:val="538135" w:themeColor="accent6" w:themeShade="BF"/>
          <w:sz w:val="24"/>
          <w:szCs w:val="24"/>
        </w:rPr>
        <w:t xml:space="preserve">as much as possible. </w:t>
      </w:r>
    </w:p>
    <w:sectPr w:rsidR="00A546E3" w:rsidRPr="00792DC5" w:rsidSect="006E04C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nowflakes" w:sz="31" w:space="24" w:color="0070C0"/>
        <w:left w:val="snowflakes" w:sz="31" w:space="24" w:color="0070C0"/>
        <w:bottom w:val="snowflakes" w:sz="31" w:space="24" w:color="0070C0"/>
        <w:right w:val="snowflakes" w:sz="31"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4A447" w14:textId="77777777" w:rsidR="0056363A" w:rsidRDefault="0056363A" w:rsidP="0056363A">
      <w:pPr>
        <w:spacing w:after="0" w:line="240" w:lineRule="auto"/>
      </w:pPr>
      <w:r>
        <w:separator/>
      </w:r>
    </w:p>
  </w:endnote>
  <w:endnote w:type="continuationSeparator" w:id="0">
    <w:p w14:paraId="17AC6AA9" w14:textId="77777777" w:rsidR="0056363A" w:rsidRDefault="0056363A" w:rsidP="0056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A36C" w14:textId="77777777" w:rsidR="0056363A" w:rsidRDefault="0056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8B2B" w14:textId="77777777" w:rsidR="0056363A" w:rsidRDefault="00563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5E40" w14:textId="77777777" w:rsidR="0056363A" w:rsidRDefault="0056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325F" w14:textId="77777777" w:rsidR="0056363A" w:rsidRDefault="0056363A" w:rsidP="0056363A">
      <w:pPr>
        <w:spacing w:after="0" w:line="240" w:lineRule="auto"/>
      </w:pPr>
      <w:r>
        <w:separator/>
      </w:r>
    </w:p>
  </w:footnote>
  <w:footnote w:type="continuationSeparator" w:id="0">
    <w:p w14:paraId="38708B19" w14:textId="77777777" w:rsidR="0056363A" w:rsidRDefault="0056363A" w:rsidP="0056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D14A" w14:textId="77777777" w:rsidR="0056363A" w:rsidRDefault="00563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1E60" w14:textId="77777777" w:rsidR="0056363A" w:rsidRDefault="00563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60DF" w14:textId="77777777" w:rsidR="0056363A" w:rsidRDefault="00563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C9"/>
    <w:rsid w:val="000A1ADB"/>
    <w:rsid w:val="000B096B"/>
    <w:rsid w:val="000B7D67"/>
    <w:rsid w:val="00103B0C"/>
    <w:rsid w:val="00122952"/>
    <w:rsid w:val="001E091D"/>
    <w:rsid w:val="00234CD1"/>
    <w:rsid w:val="00236914"/>
    <w:rsid w:val="002562E8"/>
    <w:rsid w:val="002764B7"/>
    <w:rsid w:val="002B4262"/>
    <w:rsid w:val="003203D8"/>
    <w:rsid w:val="00337902"/>
    <w:rsid w:val="00350924"/>
    <w:rsid w:val="00356DF0"/>
    <w:rsid w:val="00364106"/>
    <w:rsid w:val="00380341"/>
    <w:rsid w:val="003843E0"/>
    <w:rsid w:val="00387037"/>
    <w:rsid w:val="003A750A"/>
    <w:rsid w:val="003E5FFA"/>
    <w:rsid w:val="003E6701"/>
    <w:rsid w:val="00404720"/>
    <w:rsid w:val="00413645"/>
    <w:rsid w:val="00482020"/>
    <w:rsid w:val="004A6398"/>
    <w:rsid w:val="004C3B31"/>
    <w:rsid w:val="004E4A9C"/>
    <w:rsid w:val="004E74C2"/>
    <w:rsid w:val="005013AF"/>
    <w:rsid w:val="00505954"/>
    <w:rsid w:val="00540E56"/>
    <w:rsid w:val="00547EE8"/>
    <w:rsid w:val="0056363A"/>
    <w:rsid w:val="005736DC"/>
    <w:rsid w:val="005A12BB"/>
    <w:rsid w:val="005D5888"/>
    <w:rsid w:val="005E58AB"/>
    <w:rsid w:val="005F28D7"/>
    <w:rsid w:val="00601A3E"/>
    <w:rsid w:val="00601D8B"/>
    <w:rsid w:val="00616ECC"/>
    <w:rsid w:val="00646717"/>
    <w:rsid w:val="0066224E"/>
    <w:rsid w:val="0066528E"/>
    <w:rsid w:val="006A6829"/>
    <w:rsid w:val="006C305B"/>
    <w:rsid w:val="006C48F3"/>
    <w:rsid w:val="006E04C9"/>
    <w:rsid w:val="006E3C96"/>
    <w:rsid w:val="00707292"/>
    <w:rsid w:val="007104D5"/>
    <w:rsid w:val="007304D0"/>
    <w:rsid w:val="0073635E"/>
    <w:rsid w:val="00772796"/>
    <w:rsid w:val="00792DC5"/>
    <w:rsid w:val="007B0A7C"/>
    <w:rsid w:val="00810ABF"/>
    <w:rsid w:val="008333EA"/>
    <w:rsid w:val="008C67C9"/>
    <w:rsid w:val="00927418"/>
    <w:rsid w:val="009514E8"/>
    <w:rsid w:val="00975BAF"/>
    <w:rsid w:val="00982FF7"/>
    <w:rsid w:val="00990B1A"/>
    <w:rsid w:val="009B20D0"/>
    <w:rsid w:val="00A14185"/>
    <w:rsid w:val="00A357B7"/>
    <w:rsid w:val="00A546E3"/>
    <w:rsid w:val="00A71D80"/>
    <w:rsid w:val="00AB4B0F"/>
    <w:rsid w:val="00AD17DA"/>
    <w:rsid w:val="00B05C42"/>
    <w:rsid w:val="00B318F6"/>
    <w:rsid w:val="00B36881"/>
    <w:rsid w:val="00B62FF1"/>
    <w:rsid w:val="00BC194A"/>
    <w:rsid w:val="00C05C82"/>
    <w:rsid w:val="00C94AB8"/>
    <w:rsid w:val="00CB0E06"/>
    <w:rsid w:val="00CB2E4A"/>
    <w:rsid w:val="00CD3E79"/>
    <w:rsid w:val="00D14014"/>
    <w:rsid w:val="00D26242"/>
    <w:rsid w:val="00D458E4"/>
    <w:rsid w:val="00D624EB"/>
    <w:rsid w:val="00D708C5"/>
    <w:rsid w:val="00D878C4"/>
    <w:rsid w:val="00DC0B22"/>
    <w:rsid w:val="00E1162E"/>
    <w:rsid w:val="00E772D0"/>
    <w:rsid w:val="00E85857"/>
    <w:rsid w:val="00E85859"/>
    <w:rsid w:val="00E87799"/>
    <w:rsid w:val="00EB1BFD"/>
    <w:rsid w:val="00EB6B92"/>
    <w:rsid w:val="00EC3C7F"/>
    <w:rsid w:val="00ED23FD"/>
    <w:rsid w:val="00EF15F2"/>
    <w:rsid w:val="00F051A7"/>
    <w:rsid w:val="00F10F84"/>
    <w:rsid w:val="00F56811"/>
    <w:rsid w:val="00F85904"/>
    <w:rsid w:val="00F918BB"/>
    <w:rsid w:val="00FE50FF"/>
    <w:rsid w:val="00FE6CC5"/>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43A53"/>
  <w15:chartTrackingRefBased/>
  <w15:docId w15:val="{866BA115-6E59-0E47-B7B9-A9C82E17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3A"/>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3A"/>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56363A"/>
  </w:style>
  <w:style w:type="paragraph" w:styleId="Footer">
    <w:name w:val="footer"/>
    <w:basedOn w:val="Normal"/>
    <w:link w:val="FooterChar"/>
    <w:uiPriority w:val="99"/>
    <w:unhideWhenUsed/>
    <w:rsid w:val="0056363A"/>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56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mundutxiki.blogspot.com.es/"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mathinyourfeet.blogspot.com/2012/06/not-just-shapes.html" TargetMode="External"/><Relationship Id="rId23"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Portreath Preschool</cp:lastModifiedBy>
  <cp:revision>99</cp:revision>
  <dcterms:created xsi:type="dcterms:W3CDTF">2024-11-03T11:50:00Z</dcterms:created>
  <dcterms:modified xsi:type="dcterms:W3CDTF">2024-12-05T11:02:00Z</dcterms:modified>
</cp:coreProperties>
</file>