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76AFD49B" w:rsidR="00000FC3" w:rsidRDefault="00E23251" w:rsidP="00667747">
      <w:pPr>
        <w:jc w:val="center"/>
        <w:rPr>
          <w:rFonts w:ascii="Comic Sans MS" w:hAnsi="Comic Sans MS"/>
          <w:sz w:val="24"/>
          <w:szCs w:val="24"/>
        </w:rPr>
      </w:pPr>
      <w:r>
        <w:rPr>
          <w:rFonts w:ascii="Comic Sans MS" w:hAnsi="Comic Sans MS"/>
          <w:sz w:val="24"/>
          <w:szCs w:val="24"/>
        </w:rPr>
        <w:t>1</w:t>
      </w:r>
      <w:r w:rsidR="00814616">
        <w:rPr>
          <w:rFonts w:ascii="Comic Sans MS" w:hAnsi="Comic Sans MS"/>
          <w:sz w:val="24"/>
          <w:szCs w:val="24"/>
        </w:rPr>
        <w:t>1</w:t>
      </w:r>
      <w:r w:rsidRPr="00E23251">
        <w:rPr>
          <w:rFonts w:ascii="Comic Sans MS" w:hAnsi="Comic Sans MS"/>
          <w:sz w:val="24"/>
          <w:szCs w:val="24"/>
          <w:vertAlign w:val="superscript"/>
        </w:rPr>
        <w:t>th</w:t>
      </w:r>
      <w:r>
        <w:rPr>
          <w:rFonts w:ascii="Comic Sans MS" w:hAnsi="Comic Sans MS"/>
          <w:sz w:val="24"/>
          <w:szCs w:val="24"/>
        </w:rPr>
        <w:t xml:space="preserve"> </w:t>
      </w:r>
      <w:r w:rsidR="00814616">
        <w:rPr>
          <w:rFonts w:ascii="Comic Sans MS" w:hAnsi="Comic Sans MS"/>
          <w:sz w:val="24"/>
          <w:szCs w:val="24"/>
        </w:rPr>
        <w:t>–</w:t>
      </w:r>
      <w:r>
        <w:rPr>
          <w:rFonts w:ascii="Comic Sans MS" w:hAnsi="Comic Sans MS"/>
          <w:sz w:val="24"/>
          <w:szCs w:val="24"/>
        </w:rPr>
        <w:t xml:space="preserve"> 1</w:t>
      </w:r>
      <w:r w:rsidR="00814616">
        <w:rPr>
          <w:rFonts w:ascii="Comic Sans MS" w:hAnsi="Comic Sans MS"/>
          <w:sz w:val="24"/>
          <w:szCs w:val="24"/>
        </w:rPr>
        <w:t>5th</w:t>
      </w:r>
      <w:r w:rsidR="000B24CC">
        <w:rPr>
          <w:rFonts w:ascii="Comic Sans MS" w:hAnsi="Comic Sans MS"/>
          <w:sz w:val="24"/>
          <w:szCs w:val="24"/>
        </w:rPr>
        <w:t xml:space="preserve"> </w:t>
      </w:r>
      <w:r w:rsidR="00C90429">
        <w:rPr>
          <w:rFonts w:ascii="Comic Sans MS" w:hAnsi="Comic Sans MS"/>
          <w:sz w:val="24"/>
          <w:szCs w:val="24"/>
        </w:rPr>
        <w:t xml:space="preserve"> November</w:t>
      </w:r>
      <w:r>
        <w:rPr>
          <w:rFonts w:ascii="Comic Sans MS" w:hAnsi="Comic Sans MS"/>
          <w:sz w:val="24"/>
          <w:szCs w:val="24"/>
        </w:rPr>
        <w:t xml:space="preserve"> 202</w:t>
      </w:r>
      <w:r w:rsidR="00814616">
        <w:rPr>
          <w:rFonts w:ascii="Comic Sans MS" w:hAnsi="Comic Sans MS"/>
          <w:sz w:val="24"/>
          <w:szCs w:val="24"/>
        </w:rPr>
        <w:t>4</w:t>
      </w:r>
    </w:p>
    <w:p w14:paraId="47F07DA1" w14:textId="6AFAF592" w:rsidR="00C576F5" w:rsidRPr="00814616" w:rsidRDefault="000B24CC" w:rsidP="00814616">
      <w:pPr>
        <w:pStyle w:val="ListParagraph"/>
        <w:rPr>
          <w:rFonts w:ascii="Comic Sans MS" w:hAnsi="Comic Sans MS"/>
          <w:b/>
          <w:bCs/>
          <w:sz w:val="24"/>
          <w:szCs w:val="24"/>
        </w:rPr>
      </w:pPr>
      <w:r>
        <w:rPr>
          <w:rFonts w:ascii="Comic Sans MS" w:hAnsi="Comic Sans MS"/>
          <w:sz w:val="24"/>
          <w:szCs w:val="24"/>
        </w:rPr>
        <w:t>Nursery Rhymes to sing</w:t>
      </w:r>
      <w:r w:rsidR="00EC73BA">
        <w:rPr>
          <w:rFonts w:ascii="Comic Sans MS" w:hAnsi="Comic Sans MS"/>
          <w:sz w:val="24"/>
          <w:szCs w:val="24"/>
        </w:rPr>
        <w:t xml:space="preserve"> with your child</w:t>
      </w:r>
      <w:r w:rsidR="00C576F5">
        <w:rPr>
          <w:rFonts w:ascii="Comic Sans MS" w:hAnsi="Comic Sans MS"/>
          <w:b/>
          <w:bCs/>
          <w:sz w:val="24"/>
          <w:szCs w:val="24"/>
        </w:rPr>
        <w:t>:-</w:t>
      </w:r>
      <w:r w:rsidR="00C576F5" w:rsidRPr="00C576F5">
        <w:rPr>
          <w:rFonts w:ascii="Comic Sans MS" w:hAnsi="Comic Sans MS"/>
          <w:sz w:val="24"/>
          <w:szCs w:val="24"/>
        </w:rPr>
        <w:t xml:space="preserve"> </w:t>
      </w:r>
      <w:r w:rsidR="00C576F5" w:rsidRPr="00814616">
        <w:rPr>
          <w:rFonts w:ascii="Comic Sans MS" w:hAnsi="Comic Sans MS"/>
          <w:b/>
          <w:bCs/>
          <w:sz w:val="24"/>
          <w:szCs w:val="24"/>
        </w:rPr>
        <w:t xml:space="preserve">Twinkle </w:t>
      </w:r>
      <w:proofErr w:type="spellStart"/>
      <w:r w:rsidR="00C576F5" w:rsidRPr="00814616">
        <w:rPr>
          <w:rFonts w:ascii="Comic Sans MS" w:hAnsi="Comic Sans MS"/>
          <w:b/>
          <w:bCs/>
          <w:sz w:val="24"/>
          <w:szCs w:val="24"/>
        </w:rPr>
        <w:t>twinkle</w:t>
      </w:r>
      <w:proofErr w:type="spellEnd"/>
      <w:r w:rsidR="00C576F5" w:rsidRPr="00814616">
        <w:rPr>
          <w:rFonts w:ascii="Comic Sans MS" w:hAnsi="Comic Sans MS"/>
          <w:b/>
          <w:bCs/>
          <w:sz w:val="24"/>
          <w:szCs w:val="24"/>
        </w:rPr>
        <w:t xml:space="preserve"> little star</w:t>
      </w:r>
      <w:r w:rsidR="00814616" w:rsidRPr="00814616">
        <w:rPr>
          <w:rFonts w:ascii="Comic Sans MS" w:hAnsi="Comic Sans MS"/>
          <w:b/>
          <w:bCs/>
          <w:sz w:val="24"/>
          <w:szCs w:val="24"/>
        </w:rPr>
        <w:t>,</w:t>
      </w:r>
    </w:p>
    <w:p w14:paraId="74BF8C92" w14:textId="3FDCFB69" w:rsidR="00C576F5" w:rsidRPr="00814616" w:rsidRDefault="00C576F5" w:rsidP="00814616">
      <w:pPr>
        <w:pStyle w:val="ListParagraph"/>
        <w:rPr>
          <w:rFonts w:ascii="Comic Sans MS" w:hAnsi="Comic Sans MS"/>
          <w:b/>
          <w:bCs/>
          <w:sz w:val="24"/>
          <w:szCs w:val="24"/>
        </w:rPr>
      </w:pPr>
      <w:r w:rsidRPr="00814616">
        <w:rPr>
          <w:rFonts w:ascii="Comic Sans MS" w:hAnsi="Comic Sans MS"/>
          <w:b/>
          <w:bCs/>
          <w:sz w:val="24"/>
          <w:szCs w:val="24"/>
        </w:rPr>
        <w:t>Old MacDonald had a farm</w:t>
      </w:r>
      <w:r w:rsidR="00814616" w:rsidRPr="00814616">
        <w:rPr>
          <w:rFonts w:ascii="Comic Sans MS" w:hAnsi="Comic Sans MS"/>
          <w:b/>
          <w:bCs/>
          <w:sz w:val="24"/>
          <w:szCs w:val="24"/>
        </w:rPr>
        <w:t>, T</w:t>
      </w:r>
      <w:r w:rsidRPr="00814616">
        <w:rPr>
          <w:rFonts w:ascii="Comic Sans MS" w:hAnsi="Comic Sans MS"/>
          <w:b/>
          <w:bCs/>
          <w:sz w:val="24"/>
          <w:szCs w:val="24"/>
        </w:rPr>
        <w:t>he big ship sails</w:t>
      </w:r>
      <w:r w:rsidR="00814616" w:rsidRPr="00814616">
        <w:rPr>
          <w:rFonts w:ascii="Comic Sans MS" w:hAnsi="Comic Sans MS"/>
          <w:b/>
          <w:bCs/>
          <w:sz w:val="24"/>
          <w:szCs w:val="24"/>
        </w:rPr>
        <w:t xml:space="preserve">, </w:t>
      </w:r>
      <w:r w:rsidRPr="00814616">
        <w:rPr>
          <w:rFonts w:ascii="Comic Sans MS" w:hAnsi="Comic Sans MS"/>
          <w:b/>
          <w:bCs/>
          <w:sz w:val="24"/>
          <w:szCs w:val="24"/>
        </w:rPr>
        <w:t>Five currant buns</w:t>
      </w:r>
      <w:r w:rsidR="00814616" w:rsidRPr="00814616">
        <w:rPr>
          <w:rFonts w:ascii="Comic Sans MS" w:hAnsi="Comic Sans MS"/>
          <w:b/>
          <w:bCs/>
          <w:sz w:val="24"/>
          <w:szCs w:val="24"/>
        </w:rPr>
        <w:t xml:space="preserve">, </w:t>
      </w:r>
      <w:proofErr w:type="spellStart"/>
      <w:r w:rsidRPr="00814616">
        <w:rPr>
          <w:rFonts w:ascii="Comic Sans MS" w:hAnsi="Comic Sans MS"/>
          <w:b/>
          <w:bCs/>
          <w:sz w:val="24"/>
          <w:szCs w:val="24"/>
        </w:rPr>
        <w:t>Incy</w:t>
      </w:r>
      <w:proofErr w:type="spellEnd"/>
      <w:r w:rsidRPr="00814616">
        <w:rPr>
          <w:rFonts w:ascii="Comic Sans MS" w:hAnsi="Comic Sans MS"/>
          <w:b/>
          <w:bCs/>
          <w:sz w:val="24"/>
          <w:szCs w:val="24"/>
        </w:rPr>
        <w:t xml:space="preserve"> </w:t>
      </w:r>
      <w:proofErr w:type="spellStart"/>
      <w:r w:rsidRPr="00814616">
        <w:rPr>
          <w:rFonts w:ascii="Comic Sans MS" w:hAnsi="Comic Sans MS"/>
          <w:b/>
          <w:bCs/>
          <w:sz w:val="24"/>
          <w:szCs w:val="24"/>
        </w:rPr>
        <w:t>wincy</w:t>
      </w:r>
      <w:proofErr w:type="spellEnd"/>
      <w:r w:rsidRPr="00814616">
        <w:rPr>
          <w:rFonts w:ascii="Comic Sans MS" w:hAnsi="Comic Sans MS"/>
          <w:b/>
          <w:bCs/>
          <w:sz w:val="24"/>
          <w:szCs w:val="24"/>
        </w:rPr>
        <w:t xml:space="preserve"> spider</w:t>
      </w:r>
    </w:p>
    <w:p w14:paraId="668C7692" w14:textId="1BAD36F9" w:rsidR="0089099F" w:rsidRDefault="0089099F" w:rsidP="00C760EE">
      <w:pPr>
        <w:rPr>
          <w:rFonts w:ascii="Comic Sans MS" w:hAnsi="Comic Sans MS"/>
        </w:rPr>
      </w:pPr>
      <w:r>
        <w:rPr>
          <w:rFonts w:ascii="Comic Sans MS" w:hAnsi="Comic Sans MS"/>
        </w:rPr>
        <w:t>This week has been all about nursery rhymes – to run in line with World Nursery Rhyme week which take</w:t>
      </w:r>
      <w:r w:rsidR="00CD0E6E">
        <w:rPr>
          <w:rFonts w:ascii="Comic Sans MS" w:hAnsi="Comic Sans MS"/>
        </w:rPr>
        <w:t>s</w:t>
      </w:r>
      <w:r>
        <w:rPr>
          <w:rFonts w:ascii="Comic Sans MS" w:hAnsi="Comic Sans MS"/>
        </w:rPr>
        <w:t xml:space="preserve"> place every year in November. This is an initiative which aims to highlight the importance and benefits of young children learning nursery rhymes.  Research has proven that if a child knows 8 nursery rhymes off by heart by the time they are 4 years old then they are usually among the best readers and spellers in their class by the time they are 8 years old. Such a simple thing to do for parents and educators alike but so beneficial! </w:t>
      </w:r>
    </w:p>
    <w:p w14:paraId="02A3B635" w14:textId="03FECAA8" w:rsidR="00833496" w:rsidRDefault="00497584" w:rsidP="00C760EE">
      <w:pPr>
        <w:rPr>
          <w:rFonts w:ascii="Comic Sans MS" w:hAnsi="Comic Sans MS"/>
        </w:rPr>
      </w:pPr>
      <w:r>
        <w:rPr>
          <w:rFonts w:ascii="Comic Sans MS" w:hAnsi="Comic Sans MS"/>
        </w:rPr>
        <w:t>Every year there are 5 nursery rhymes chosen to focus on</w:t>
      </w:r>
      <w:r w:rsidR="00E23251">
        <w:rPr>
          <w:rFonts w:ascii="Comic Sans MS" w:hAnsi="Comic Sans MS"/>
        </w:rPr>
        <w:t xml:space="preserve">. </w:t>
      </w:r>
      <w:r w:rsidR="000B24CC">
        <w:rPr>
          <w:rFonts w:ascii="Comic Sans MS" w:hAnsi="Comic Sans MS"/>
        </w:rPr>
        <w:t xml:space="preserve">The ones we have focused on are listed at the top of the page – old favourites with some </w:t>
      </w:r>
      <w:r w:rsidR="00CD0E6E">
        <w:rPr>
          <w:rFonts w:ascii="Comic Sans MS" w:hAnsi="Comic Sans MS"/>
        </w:rPr>
        <w:t>less</w:t>
      </w:r>
      <w:r w:rsidR="000B24CC">
        <w:rPr>
          <w:rFonts w:ascii="Comic Sans MS" w:hAnsi="Comic Sans MS"/>
        </w:rPr>
        <w:t xml:space="preserve"> familiar ones mixed in.  The children have enjoyed</w:t>
      </w:r>
      <w:r w:rsidR="00EE1BBE">
        <w:rPr>
          <w:rFonts w:ascii="Comic Sans MS" w:hAnsi="Comic Sans MS"/>
        </w:rPr>
        <w:t xml:space="preserve"> The big ship sails </w:t>
      </w:r>
      <w:r w:rsidR="000B24CC">
        <w:rPr>
          <w:rFonts w:ascii="Comic Sans MS" w:hAnsi="Comic Sans MS"/>
        </w:rPr>
        <w:t>as this has been one that not many have known.</w:t>
      </w:r>
      <w:r w:rsidR="00FF5F5E">
        <w:rPr>
          <w:rFonts w:ascii="Comic Sans MS" w:hAnsi="Comic Sans MS"/>
        </w:rPr>
        <w:t xml:space="preserve"> </w:t>
      </w:r>
      <w:proofErr w:type="spellStart"/>
      <w:r w:rsidR="00FF5F5E">
        <w:rPr>
          <w:rFonts w:ascii="Comic Sans MS" w:hAnsi="Comic Sans MS"/>
        </w:rPr>
        <w:t>Incy</w:t>
      </w:r>
      <w:proofErr w:type="spellEnd"/>
      <w:r w:rsidR="00FF5F5E">
        <w:rPr>
          <w:rFonts w:ascii="Comic Sans MS" w:hAnsi="Comic Sans MS"/>
        </w:rPr>
        <w:t xml:space="preserve"> wincey spider has </w:t>
      </w:r>
      <w:r w:rsidR="000B24CC">
        <w:rPr>
          <w:rFonts w:ascii="Comic Sans MS" w:hAnsi="Comic Sans MS"/>
        </w:rPr>
        <w:t>been a particula</w:t>
      </w:r>
      <w:r w:rsidR="00CD0E6E">
        <w:rPr>
          <w:rFonts w:ascii="Comic Sans MS" w:hAnsi="Comic Sans MS"/>
        </w:rPr>
        <w:t xml:space="preserve">r </w:t>
      </w:r>
      <w:r w:rsidR="000B24CC">
        <w:rPr>
          <w:rFonts w:ascii="Comic Sans MS" w:hAnsi="Comic Sans MS"/>
        </w:rPr>
        <w:t xml:space="preserve">favourite </w:t>
      </w:r>
      <w:r w:rsidR="00FF5F5E">
        <w:rPr>
          <w:rFonts w:ascii="Comic Sans MS" w:hAnsi="Comic Sans MS"/>
        </w:rPr>
        <w:t xml:space="preserve">also </w:t>
      </w:r>
      <w:r w:rsidR="000B24CC">
        <w:rPr>
          <w:rFonts w:ascii="Comic Sans MS" w:hAnsi="Comic Sans MS"/>
        </w:rPr>
        <w:t xml:space="preserve">as </w:t>
      </w:r>
      <w:r w:rsidR="00FF5F5E">
        <w:rPr>
          <w:rFonts w:ascii="Comic Sans MS" w:hAnsi="Comic Sans MS"/>
        </w:rPr>
        <w:t xml:space="preserve">we had the rice </w:t>
      </w:r>
      <w:r w:rsidR="00916450">
        <w:rPr>
          <w:rFonts w:ascii="Comic Sans MS" w:hAnsi="Comic Sans MS"/>
        </w:rPr>
        <w:t xml:space="preserve"> spider activity </w:t>
      </w:r>
      <w:r w:rsidR="00386215">
        <w:rPr>
          <w:rFonts w:ascii="Comic Sans MS" w:hAnsi="Comic Sans MS"/>
        </w:rPr>
        <w:t xml:space="preserve">with </w:t>
      </w:r>
      <w:r w:rsidR="0067536C">
        <w:rPr>
          <w:rFonts w:ascii="Comic Sans MS" w:hAnsi="Comic Sans MS"/>
        </w:rPr>
        <w:t>different height spouts to pour rice and spiders down</w:t>
      </w:r>
      <w:r w:rsidR="00CD0748">
        <w:rPr>
          <w:rFonts w:ascii="Comic Sans MS" w:hAnsi="Comic Sans MS"/>
        </w:rPr>
        <w:t xml:space="preserve"> </w:t>
      </w:r>
      <w:r w:rsidR="00916450">
        <w:rPr>
          <w:rFonts w:ascii="Comic Sans MS" w:hAnsi="Comic Sans MS"/>
        </w:rPr>
        <w:t>to go along next to it</w:t>
      </w:r>
      <w:r w:rsidR="00CD0748">
        <w:rPr>
          <w:rFonts w:ascii="Comic Sans MS" w:hAnsi="Comic Sans MS"/>
        </w:rPr>
        <w:t>.</w:t>
      </w:r>
      <w:r w:rsidR="00916450">
        <w:rPr>
          <w:rFonts w:ascii="Comic Sans MS" w:hAnsi="Comic Sans MS"/>
        </w:rPr>
        <w:t xml:space="preserve"> </w:t>
      </w:r>
      <w:r w:rsidR="00CD0748">
        <w:rPr>
          <w:rFonts w:ascii="Comic Sans MS" w:hAnsi="Comic Sans MS"/>
        </w:rPr>
        <w:t xml:space="preserve">We also had </w:t>
      </w:r>
      <w:r w:rsidR="00916450">
        <w:rPr>
          <w:rFonts w:ascii="Comic Sans MS" w:hAnsi="Comic Sans MS"/>
        </w:rPr>
        <w:t xml:space="preserve"> lots of fiction and non-fiction spiders stories</w:t>
      </w:r>
      <w:r w:rsidR="00CD0748">
        <w:rPr>
          <w:rFonts w:ascii="Comic Sans MS" w:hAnsi="Comic Sans MS"/>
        </w:rPr>
        <w:t xml:space="preserve"> next to the activity. </w:t>
      </w:r>
    </w:p>
    <w:p w14:paraId="24827985" w14:textId="5F204FEF" w:rsidR="00135B76" w:rsidRDefault="00CD0E6E" w:rsidP="00C760EE">
      <w:pPr>
        <w:rPr>
          <w:rFonts w:ascii="Comic Sans MS" w:hAnsi="Comic Sans MS"/>
        </w:rPr>
      </w:pPr>
      <w:r>
        <w:rPr>
          <w:rFonts w:ascii="Comic Sans MS" w:hAnsi="Comic Sans MS"/>
        </w:rPr>
        <w:t xml:space="preserve">We have also had </w:t>
      </w:r>
      <w:r w:rsidR="00E23251">
        <w:rPr>
          <w:rFonts w:ascii="Comic Sans MS" w:hAnsi="Comic Sans MS"/>
        </w:rPr>
        <w:t xml:space="preserve">animals in the water tray with the addition of toothbrushes to brush the </w:t>
      </w:r>
      <w:r w:rsidR="00182239">
        <w:rPr>
          <w:rFonts w:ascii="Comic Sans MS" w:hAnsi="Comic Sans MS"/>
        </w:rPr>
        <w:t>animal’s</w:t>
      </w:r>
      <w:r w:rsidR="00E23251">
        <w:rPr>
          <w:rFonts w:ascii="Comic Sans MS" w:hAnsi="Comic Sans MS"/>
        </w:rPr>
        <w:t xml:space="preserve"> teeth. </w:t>
      </w:r>
      <w:r w:rsidRPr="00CD0E6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r w:rsidR="00182239">
        <w:rPr>
          <w:rFonts w:ascii="Comic Sans MS" w:hAnsi="Comic Sans MS"/>
        </w:rPr>
        <w:t>We have also used the song ‘Down in the Jungle’ to talk about teeth cleaning – adapting it to jungle animals who are brushing their teeth instead of washing their clothes.  Good teeth cleaning habits are important to install in children whilst they are young so that they are set up for understanding the importance of this through life and it becoming a normal part of their routine.  The children have also enjoyed learning our ‘Brush your teeth’ song which reminds them of the importance of brushing teeth TWICE a day</w:t>
      </w:r>
      <w:r w:rsidR="00D17A5D">
        <w:rPr>
          <w:rFonts w:ascii="Comic Sans MS" w:hAnsi="Comic Sans MS"/>
        </w:rPr>
        <w:t xml:space="preserve">. I hope they are ticking their tooth brushing charts </w:t>
      </w:r>
      <w:r w:rsidR="007F4A0A">
        <w:rPr>
          <w:rFonts w:ascii="Comic Sans MS" w:hAnsi="Comic Sans MS"/>
        </w:rPr>
        <w:t>– remember to return them when it</w:t>
      </w:r>
      <w:r w:rsidR="00D111D3">
        <w:rPr>
          <w:rFonts w:ascii="Comic Sans MS" w:hAnsi="Comic Sans MS"/>
        </w:rPr>
        <w:t>’</w:t>
      </w:r>
      <w:r w:rsidR="007F4A0A">
        <w:rPr>
          <w:rFonts w:ascii="Comic Sans MS" w:hAnsi="Comic Sans MS"/>
        </w:rPr>
        <w:t>s completed for a certificate and small prize.</w:t>
      </w:r>
    </w:p>
    <w:p w14:paraId="681DB139" w14:textId="4F81794C" w:rsidR="00655867" w:rsidRDefault="00655867" w:rsidP="00C760EE">
      <w:pPr>
        <w:rPr>
          <w:rFonts w:ascii="Comic Sans MS" w:hAnsi="Comic Sans MS"/>
        </w:rPr>
      </w:pPr>
      <w:r>
        <w:rPr>
          <w:rFonts w:ascii="Comic Sans MS" w:hAnsi="Comic Sans MS"/>
        </w:rPr>
        <w:t>In the creating area with have had lots of p</w:t>
      </w:r>
      <w:r w:rsidR="00B15B8A">
        <w:rPr>
          <w:rFonts w:ascii="Comic Sans MS" w:hAnsi="Comic Sans MS"/>
        </w:rPr>
        <w:t xml:space="preserve">aper </w:t>
      </w:r>
      <w:r>
        <w:rPr>
          <w:rFonts w:ascii="Comic Sans MS" w:hAnsi="Comic Sans MS"/>
        </w:rPr>
        <w:t xml:space="preserve">as well as  strips of paper taped to the edge of the table to practice scissor skills. </w:t>
      </w:r>
      <w:r w:rsidR="00D111D3">
        <w:rPr>
          <w:rFonts w:ascii="Comic Sans MS" w:hAnsi="Comic Sans MS"/>
        </w:rPr>
        <w:t xml:space="preserve">We also added spaghetti and other items to encourage snipping. </w:t>
      </w:r>
    </w:p>
    <w:p w14:paraId="0AD41E6E" w14:textId="61CDDC9D"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6"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Ta6oZAMAAOE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29"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B//&#13;&#10;JcR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0"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1"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8834CF">
        <w:rPr>
          <w:rFonts w:ascii="Comic Sans MS" w:hAnsi="Comic Sans MS"/>
          <w:bCs/>
          <w:iCs/>
          <w:sz w:val="20"/>
          <w:szCs w:val="20"/>
        </w:rPr>
        <w:t xml:space="preserve">Rhyming has </w:t>
      </w:r>
      <w:r w:rsidR="00833496">
        <w:rPr>
          <w:rFonts w:ascii="Comic Sans MS" w:hAnsi="Comic Sans MS"/>
          <w:bCs/>
          <w:iCs/>
          <w:sz w:val="20"/>
          <w:szCs w:val="20"/>
        </w:rPr>
        <w:t xml:space="preserve">obviously been the name of the game this week as well </w:t>
      </w:r>
      <w:r w:rsidR="00CD0E6E">
        <w:rPr>
          <w:rFonts w:ascii="Comic Sans MS" w:hAnsi="Comic Sans MS"/>
          <w:bCs/>
          <w:iCs/>
          <w:sz w:val="20"/>
          <w:szCs w:val="20"/>
        </w:rPr>
        <w:t>as</w:t>
      </w:r>
      <w:r w:rsidR="00833496">
        <w:rPr>
          <w:rFonts w:ascii="Comic Sans MS" w:hAnsi="Comic Sans MS"/>
          <w:bCs/>
          <w:iCs/>
          <w:sz w:val="20"/>
          <w:szCs w:val="20"/>
        </w:rPr>
        <w:t xml:space="preserve"> lots of singing and play with words around the nursery rhymes that we are focusing on.  The </w:t>
      </w:r>
      <w:r w:rsidR="00731356">
        <w:rPr>
          <w:rFonts w:ascii="Comic Sans MS" w:hAnsi="Comic Sans MS"/>
          <w:bCs/>
          <w:iCs/>
          <w:sz w:val="20"/>
          <w:szCs w:val="20"/>
        </w:rPr>
        <w:t xml:space="preserve">Flying Fish </w:t>
      </w:r>
      <w:r w:rsidR="00833496">
        <w:rPr>
          <w:rFonts w:ascii="Comic Sans MS" w:hAnsi="Comic Sans MS"/>
          <w:bCs/>
          <w:iCs/>
          <w:sz w:val="20"/>
          <w:szCs w:val="20"/>
        </w:rPr>
        <w:t xml:space="preserve">children’s ears are becoming really good at </w:t>
      </w:r>
      <w:r w:rsidR="00833496">
        <w:rPr>
          <w:rFonts w:ascii="Comic Sans MS" w:hAnsi="Comic Sans MS"/>
          <w:bCs/>
          <w:iCs/>
          <w:sz w:val="20"/>
          <w:szCs w:val="20"/>
        </w:rPr>
        <w:lastRenderedPageBreak/>
        <w:t xml:space="preserve">noticing subtle differences in words whilst rhyming which is one of the skills that they need to </w:t>
      </w:r>
      <w:r w:rsidR="00731356">
        <w:rPr>
          <w:rFonts w:ascii="Comic Sans MS" w:hAnsi="Comic Sans MS"/>
          <w:bCs/>
          <w:iCs/>
          <w:sz w:val="20"/>
          <w:szCs w:val="20"/>
        </w:rPr>
        <w:t xml:space="preserve">be able to use phonic knowledge later on at school when reading and spelling.  </w:t>
      </w:r>
    </w:p>
    <w:p w14:paraId="03740F10" w14:textId="27E365FB" w:rsidR="00731356" w:rsidRDefault="00731356" w:rsidP="009B4D57">
      <w:pPr>
        <w:rPr>
          <w:rFonts w:ascii="Comic Sans MS" w:hAnsi="Comic Sans MS"/>
          <w:bCs/>
          <w:iCs/>
          <w:sz w:val="20"/>
          <w:szCs w:val="20"/>
        </w:rPr>
      </w:pPr>
      <w:r>
        <w:rPr>
          <w:rFonts w:ascii="Comic Sans MS" w:hAnsi="Comic Sans MS"/>
          <w:bCs/>
          <w:iCs/>
          <w:sz w:val="20"/>
          <w:szCs w:val="20"/>
        </w:rPr>
        <w:t xml:space="preserve">The Starfish have loved the nursery rhyme focus and are becoming more confident in their renditions of them. </w:t>
      </w:r>
      <w:r w:rsidRPr="00731356">
        <w:rPr>
          <w:rFonts w:ascii="Segoe UI Emoji" w:eastAsia="Segoe UI Emoji" w:hAnsi="Segoe UI Emoji" w:cs="Segoe UI Emoji"/>
          <w:bCs/>
          <w:iCs/>
          <w:sz w:val="20"/>
          <w:szCs w:val="20"/>
        </w:rPr>
        <w:t>😊</w:t>
      </w:r>
      <w:r>
        <w:rPr>
          <w:rFonts w:ascii="Segoe UI Emoji" w:eastAsia="Segoe UI Emoji" w:hAnsi="Segoe UI Emoji" w:cs="Segoe UI Emoji"/>
          <w:bCs/>
          <w:iCs/>
          <w:sz w:val="20"/>
          <w:szCs w:val="20"/>
        </w:rPr>
        <w:t xml:space="preserve"> </w:t>
      </w:r>
    </w:p>
    <w:p w14:paraId="58B14896" w14:textId="77777777" w:rsidR="00731356" w:rsidRDefault="00731356" w:rsidP="009B4D57">
      <w:pPr>
        <w:rPr>
          <w:rFonts w:ascii="Comic Sans MS" w:hAnsi="Comic Sans MS"/>
          <w:bCs/>
          <w:iCs/>
          <w:sz w:val="20"/>
          <w:szCs w:val="20"/>
        </w:rPr>
      </w:pPr>
    </w:p>
    <w:p w14:paraId="653366A3" w14:textId="2984AB67" w:rsidR="0055096D" w:rsidRDefault="00182239" w:rsidP="00C760EE">
      <w:pPr>
        <w:rPr>
          <w:rFonts w:ascii="Comic Sans MS" w:hAnsi="Comic Sans MS"/>
          <w:bCs/>
          <w:sz w:val="24"/>
          <w:szCs w:val="24"/>
        </w:rPr>
      </w:pPr>
      <w:r>
        <w:rPr>
          <w:rFonts w:ascii="Comic Sans MS" w:hAnsi="Comic Sans MS"/>
          <w:noProof/>
          <w:lang w:eastAsia="en-GB"/>
        </w:rPr>
        <w:drawing>
          <wp:inline distT="0" distB="0" distL="0" distR="0" wp14:anchorId="6F5C72B6" wp14:editId="2963355E">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BA41CD">
        <w:rPr>
          <w:rFonts w:ascii="Comic Sans MS" w:hAnsi="Comic Sans MS"/>
          <w:bCs/>
          <w:sz w:val="24"/>
          <w:szCs w:val="24"/>
        </w:rPr>
        <w:t xml:space="preserve">We went to harbour house on Monday and </w:t>
      </w:r>
      <w:r w:rsidR="002D7A93">
        <w:rPr>
          <w:rFonts w:ascii="Comic Sans MS" w:hAnsi="Comic Sans MS"/>
          <w:bCs/>
          <w:sz w:val="24"/>
          <w:szCs w:val="24"/>
        </w:rPr>
        <w:t xml:space="preserve">made </w:t>
      </w:r>
      <w:r w:rsidR="00C62EEC">
        <w:rPr>
          <w:rFonts w:ascii="Comic Sans MS" w:hAnsi="Comic Sans MS"/>
          <w:bCs/>
          <w:sz w:val="24"/>
          <w:szCs w:val="24"/>
        </w:rPr>
        <w:t xml:space="preserve">Diwali lanterns. </w:t>
      </w:r>
      <w:r w:rsidR="009C35F1">
        <w:rPr>
          <w:rFonts w:ascii="Comic Sans MS" w:hAnsi="Comic Sans MS"/>
          <w:bCs/>
          <w:sz w:val="24"/>
          <w:szCs w:val="24"/>
        </w:rPr>
        <w:t xml:space="preserve">They started by snipping very carefully along the lantern with encouragement from their partner (adult resident) </w:t>
      </w:r>
      <w:r w:rsidR="001C10B7">
        <w:rPr>
          <w:rFonts w:ascii="Comic Sans MS" w:hAnsi="Comic Sans MS"/>
          <w:bCs/>
          <w:sz w:val="24"/>
          <w:szCs w:val="24"/>
        </w:rPr>
        <w:t xml:space="preserve">and then decorated with lots of gems and stickers before taping them together. </w:t>
      </w:r>
      <w:r w:rsidR="00255B44">
        <w:rPr>
          <w:rFonts w:ascii="Comic Sans MS" w:hAnsi="Comic Sans MS"/>
          <w:bCs/>
          <w:sz w:val="24"/>
          <w:szCs w:val="24"/>
        </w:rPr>
        <w:t xml:space="preserve">The children have settled very quickly and are becoming much more confident to chat with the residents. </w:t>
      </w:r>
      <w:r w:rsidR="00BA41CD">
        <w:rPr>
          <w:rFonts w:ascii="Comic Sans MS" w:hAnsi="Comic Sans MS"/>
          <w:bCs/>
          <w:sz w:val="24"/>
          <w:szCs w:val="24"/>
        </w:rPr>
        <w:t xml:space="preserve">We finished with nursery rhymes </w:t>
      </w:r>
      <w:r w:rsidR="002B4221">
        <w:rPr>
          <w:rFonts w:ascii="Comic Sans MS" w:hAnsi="Comic Sans MS"/>
          <w:bCs/>
          <w:sz w:val="24"/>
          <w:szCs w:val="24"/>
        </w:rPr>
        <w:t xml:space="preserve">from this week’s challenge </w:t>
      </w:r>
      <w:r w:rsidR="00BA41CD">
        <w:rPr>
          <w:rFonts w:ascii="Comic Sans MS" w:hAnsi="Comic Sans MS"/>
          <w:bCs/>
          <w:sz w:val="24"/>
          <w:szCs w:val="24"/>
        </w:rPr>
        <w:t>which were greatly enjoyed by everyone as we all sang together.</w:t>
      </w:r>
    </w:p>
    <w:p w14:paraId="77B87BD6" w14:textId="6332BE00" w:rsidR="0065722B" w:rsidRPr="00BA41CD" w:rsidRDefault="0065722B" w:rsidP="00C760EE">
      <w:pPr>
        <w:rPr>
          <w:rFonts w:ascii="Comic Sans MS" w:hAnsi="Comic Sans MS"/>
          <w:bCs/>
          <w:i/>
        </w:rPr>
      </w:pPr>
      <w:r>
        <w:rPr>
          <w:rFonts w:ascii="Comic Sans MS" w:hAnsi="Comic Sans MS"/>
          <w:bCs/>
          <w:sz w:val="24"/>
          <w:szCs w:val="24"/>
        </w:rPr>
        <w:t>We also had a trip to the beach to join in with ring games, self-control games and general exercise running and exploring</w:t>
      </w:r>
      <w:r w:rsidR="008726AF">
        <w:rPr>
          <w:rFonts w:ascii="Comic Sans MS" w:hAnsi="Comic Sans MS"/>
          <w:bCs/>
          <w:sz w:val="24"/>
          <w:szCs w:val="24"/>
        </w:rPr>
        <w:t>.</w:t>
      </w:r>
    </w:p>
    <w:p w14:paraId="6C53FB55" w14:textId="15FE961C" w:rsidR="00C31843" w:rsidRDefault="003651AA" w:rsidP="00C760EE">
      <w:pPr>
        <w:rPr>
          <w:rFonts w:ascii="Comic Sans MS" w:hAnsi="Comic Sans MS"/>
        </w:rPr>
      </w:pPr>
      <w:r>
        <w:rPr>
          <w:rFonts w:ascii="Comic Sans MS" w:hAnsi="Comic Sans MS"/>
        </w:rPr>
        <w:t xml:space="preserve"> </w:t>
      </w:r>
    </w:p>
    <w:p w14:paraId="4CE71A30" w14:textId="18759AB8"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9152" w:type="dxa"/>
        <w:tblInd w:w="-52" w:type="dxa"/>
        <w:tblLayout w:type="fixed"/>
        <w:tblLook w:val="0000" w:firstRow="0" w:lastRow="0" w:firstColumn="0" w:lastColumn="0" w:noHBand="0" w:noVBand="0"/>
      </w:tblPr>
      <w:tblGrid>
        <w:gridCol w:w="9152"/>
      </w:tblGrid>
      <w:tr w:rsidR="00E2585B" w14:paraId="1DF89F03" w14:textId="5688C526" w:rsidTr="001B11F7">
        <w:trPr>
          <w:trHeight w:val="1540"/>
        </w:trPr>
        <w:tc>
          <w:tcPr>
            <w:tcW w:w="9152" w:type="dxa"/>
          </w:tcPr>
          <w:p w14:paraId="53D67A5C" w14:textId="77777777" w:rsidR="00731356" w:rsidRDefault="00697669" w:rsidP="00697669">
            <w:pPr>
              <w:tabs>
                <w:tab w:val="left" w:pos="5040"/>
              </w:tabs>
              <w:rPr>
                <w:rFonts w:ascii="Comic Sans MS" w:hAnsi="Comic Sans MS"/>
                <w:sz w:val="24"/>
                <w:szCs w:val="24"/>
              </w:rPr>
            </w:pPr>
            <w:r>
              <w:rPr>
                <w:rFonts w:ascii="Comic Sans MS" w:hAnsi="Comic Sans MS"/>
                <w:sz w:val="24"/>
                <w:szCs w:val="24"/>
              </w:rPr>
              <w:t xml:space="preserve">It would be great if you could sing the rhymes that we have been using this week at home with your child, as it will add a few more into their ‘bank’ of nursery rhymes which will hugely support their phonic skills. </w:t>
            </w:r>
          </w:p>
          <w:p w14:paraId="0C775D60" w14:textId="77777777" w:rsidR="00655867" w:rsidRDefault="00697669" w:rsidP="00655867">
            <w:pPr>
              <w:rPr>
                <w:rFonts w:ascii="Comic Sans MS" w:hAnsi="Comic Sans MS"/>
                <w:sz w:val="24"/>
                <w:szCs w:val="24"/>
              </w:rPr>
            </w:pPr>
            <w:r>
              <w:rPr>
                <w:rFonts w:ascii="Comic Sans MS" w:hAnsi="Comic Sans MS"/>
                <w:sz w:val="24"/>
                <w:szCs w:val="24"/>
              </w:rPr>
              <w:t>The songs were:</w:t>
            </w:r>
          </w:p>
          <w:p w14:paraId="0D58A40C" w14:textId="17B12A62" w:rsidR="00331BAC" w:rsidRDefault="00331BAC" w:rsidP="00331BAC">
            <w:pPr>
              <w:pStyle w:val="ListParagraph"/>
              <w:numPr>
                <w:ilvl w:val="0"/>
                <w:numId w:val="5"/>
              </w:numPr>
              <w:rPr>
                <w:rFonts w:ascii="Comic Sans MS" w:hAnsi="Comic Sans MS"/>
                <w:sz w:val="24"/>
                <w:szCs w:val="24"/>
              </w:rPr>
            </w:pPr>
            <w:r w:rsidRPr="00331BAC">
              <w:rPr>
                <w:rFonts w:ascii="Comic Sans MS" w:hAnsi="Comic Sans MS"/>
                <w:sz w:val="24"/>
                <w:szCs w:val="24"/>
              </w:rPr>
              <w:t>Twinkle twi</w:t>
            </w:r>
            <w:r>
              <w:rPr>
                <w:rFonts w:ascii="Comic Sans MS" w:hAnsi="Comic Sans MS"/>
                <w:sz w:val="24"/>
                <w:szCs w:val="24"/>
              </w:rPr>
              <w:t>nkle</w:t>
            </w:r>
            <w:r w:rsidRPr="00331BAC">
              <w:rPr>
                <w:rFonts w:ascii="Comic Sans MS" w:hAnsi="Comic Sans MS"/>
                <w:sz w:val="24"/>
                <w:szCs w:val="24"/>
              </w:rPr>
              <w:t xml:space="preserve"> little star</w:t>
            </w:r>
          </w:p>
          <w:p w14:paraId="42187332" w14:textId="587369D4" w:rsidR="00331BAC" w:rsidRDefault="00EE4910" w:rsidP="00331BAC">
            <w:pPr>
              <w:pStyle w:val="ListParagraph"/>
              <w:numPr>
                <w:ilvl w:val="0"/>
                <w:numId w:val="5"/>
              </w:numPr>
              <w:rPr>
                <w:rFonts w:ascii="Comic Sans MS" w:hAnsi="Comic Sans MS"/>
                <w:sz w:val="24"/>
                <w:szCs w:val="24"/>
              </w:rPr>
            </w:pPr>
            <w:r>
              <w:rPr>
                <w:rFonts w:ascii="Comic Sans MS" w:hAnsi="Comic Sans MS"/>
                <w:sz w:val="24"/>
                <w:szCs w:val="24"/>
              </w:rPr>
              <w:t xml:space="preserve">Old </w:t>
            </w:r>
            <w:r w:rsidR="00672129">
              <w:rPr>
                <w:rFonts w:ascii="Comic Sans MS" w:hAnsi="Comic Sans MS"/>
                <w:sz w:val="24"/>
                <w:szCs w:val="24"/>
              </w:rPr>
              <w:t>MacDonald</w:t>
            </w:r>
            <w:r>
              <w:rPr>
                <w:rFonts w:ascii="Comic Sans MS" w:hAnsi="Comic Sans MS"/>
                <w:sz w:val="24"/>
                <w:szCs w:val="24"/>
              </w:rPr>
              <w:t xml:space="preserve"> had a farm</w:t>
            </w:r>
          </w:p>
          <w:p w14:paraId="27C4974E" w14:textId="5ED2027E" w:rsidR="00EE4910" w:rsidRDefault="00EE4910" w:rsidP="00331BAC">
            <w:pPr>
              <w:pStyle w:val="ListParagraph"/>
              <w:numPr>
                <w:ilvl w:val="0"/>
                <w:numId w:val="5"/>
              </w:numPr>
              <w:rPr>
                <w:rFonts w:ascii="Comic Sans MS" w:hAnsi="Comic Sans MS"/>
                <w:sz w:val="24"/>
                <w:szCs w:val="24"/>
              </w:rPr>
            </w:pPr>
            <w:r>
              <w:rPr>
                <w:rFonts w:ascii="Comic Sans MS" w:hAnsi="Comic Sans MS"/>
                <w:sz w:val="24"/>
                <w:szCs w:val="24"/>
              </w:rPr>
              <w:t>The big ship sails</w:t>
            </w:r>
          </w:p>
          <w:p w14:paraId="2A8B1A06" w14:textId="586B692E" w:rsidR="00EE4910" w:rsidRDefault="00EE4910" w:rsidP="00331BAC">
            <w:pPr>
              <w:pStyle w:val="ListParagraph"/>
              <w:numPr>
                <w:ilvl w:val="0"/>
                <w:numId w:val="5"/>
              </w:numPr>
              <w:rPr>
                <w:rFonts w:ascii="Comic Sans MS" w:hAnsi="Comic Sans MS"/>
                <w:sz w:val="24"/>
                <w:szCs w:val="24"/>
              </w:rPr>
            </w:pPr>
            <w:r>
              <w:rPr>
                <w:rFonts w:ascii="Comic Sans MS" w:hAnsi="Comic Sans MS"/>
                <w:sz w:val="24"/>
                <w:szCs w:val="24"/>
              </w:rPr>
              <w:t>Five currant buns</w:t>
            </w:r>
          </w:p>
          <w:p w14:paraId="714DB385" w14:textId="0AC1BCD3" w:rsidR="00EE4910" w:rsidRPr="00331BAC" w:rsidRDefault="00EE4910" w:rsidP="00331BAC">
            <w:pPr>
              <w:pStyle w:val="ListParagraph"/>
              <w:numPr>
                <w:ilvl w:val="0"/>
                <w:numId w:val="5"/>
              </w:numPr>
              <w:rPr>
                <w:rFonts w:ascii="Comic Sans MS" w:hAnsi="Comic Sans MS"/>
                <w:sz w:val="24"/>
                <w:szCs w:val="24"/>
              </w:rPr>
            </w:pPr>
            <w:r>
              <w:rPr>
                <w:rFonts w:ascii="Comic Sans MS" w:hAnsi="Comic Sans MS"/>
                <w:sz w:val="24"/>
                <w:szCs w:val="24"/>
              </w:rPr>
              <w:t xml:space="preserve">Incy wincy </w:t>
            </w:r>
            <w:r w:rsidR="008E04F5">
              <w:rPr>
                <w:rFonts w:ascii="Comic Sans MS" w:hAnsi="Comic Sans MS"/>
                <w:sz w:val="24"/>
                <w:szCs w:val="24"/>
              </w:rPr>
              <w:t>spider</w:t>
            </w:r>
          </w:p>
          <w:p w14:paraId="1B7C6C92" w14:textId="77777777" w:rsidR="00331BAC" w:rsidRDefault="00331BAC" w:rsidP="00655867">
            <w:pPr>
              <w:rPr>
                <w:rFonts w:ascii="Comic Sans MS" w:hAnsi="Comic Sans MS"/>
                <w:sz w:val="24"/>
                <w:szCs w:val="24"/>
              </w:rPr>
            </w:pPr>
          </w:p>
          <w:p w14:paraId="580038BE" w14:textId="2CAFE622" w:rsidR="00B7573B" w:rsidRPr="00794CFD" w:rsidRDefault="00B7573B" w:rsidP="00697669">
            <w:pPr>
              <w:tabs>
                <w:tab w:val="left" w:pos="5040"/>
              </w:tabs>
              <w:rPr>
                <w:rFonts w:ascii="Comic Sans MS" w:hAnsi="Comic Sans MS"/>
                <w:sz w:val="24"/>
                <w:szCs w:val="24"/>
              </w:rPr>
            </w:pPr>
            <w:r>
              <w:rPr>
                <w:rFonts w:ascii="Comic Sans MS" w:hAnsi="Comic Sans MS"/>
                <w:sz w:val="24"/>
                <w:szCs w:val="24"/>
              </w:rPr>
              <w:t>Googling videos of them is a good way to listen to the tune</w:t>
            </w:r>
            <w:r w:rsidR="00655867">
              <w:rPr>
                <w:rFonts w:ascii="Comic Sans MS" w:hAnsi="Comic Sans MS"/>
                <w:sz w:val="24"/>
                <w:szCs w:val="24"/>
              </w:rPr>
              <w:t xml:space="preserve"> if you are not familiar with them all.</w:t>
            </w:r>
            <w:r w:rsidR="008726AF">
              <w:rPr>
                <w:rFonts w:ascii="Comic Sans MS" w:hAnsi="Comic Sans MS"/>
                <w:sz w:val="24"/>
                <w:szCs w:val="24"/>
              </w:rPr>
              <w:t xml:space="preserve"> </w:t>
            </w:r>
          </w:p>
        </w:tc>
      </w:tr>
    </w:tbl>
    <w:p w14:paraId="4509024C" w14:textId="77777777" w:rsidR="001B11F7" w:rsidRDefault="001B11F7" w:rsidP="001B11F7">
      <w:pPr>
        <w:rPr>
          <w:rStyle w:val="Hyperlink"/>
        </w:rPr>
      </w:pPr>
      <w:r>
        <w:fldChar w:fldCharType="begin"/>
      </w:r>
      <w:r>
        <w:instrText>HYPERLINK "https://www.worldnurseryrhymeweek.com/wp-content/uploads/2024/07/IncyWincyLyricsMusicalActivityIdeas.pdf" \t "_blank"</w:instrText>
      </w:r>
      <w:r>
        <w:fldChar w:fldCharType="separate"/>
      </w:r>
    </w:p>
    <w:p w14:paraId="790C2E8F" w14:textId="4691CDA6" w:rsidR="001B11F7" w:rsidRPr="00E631E1" w:rsidRDefault="001B11F7" w:rsidP="00E631E1"/>
    <w:p w14:paraId="7090024C" w14:textId="63631337" w:rsidR="008D57E1" w:rsidRPr="007912A9" w:rsidRDefault="001B11F7" w:rsidP="001B11F7">
      <w:pPr>
        <w:rPr>
          <w:sz w:val="24"/>
          <w:szCs w:val="24"/>
        </w:rPr>
      </w:pPr>
      <w:r>
        <w:fldChar w:fldCharType="end"/>
      </w:r>
    </w:p>
    <w:sectPr w:rsidR="008D57E1" w:rsidRPr="007912A9" w:rsidSect="0089099F">
      <w:pgSz w:w="11906" w:h="16838"/>
      <w:pgMar w:top="1440" w:right="1440" w:bottom="1440" w:left="1440"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00111"/>
    <w:multiLevelType w:val="hybridMultilevel"/>
    <w:tmpl w:val="2444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E7A0B"/>
    <w:multiLevelType w:val="hybridMultilevel"/>
    <w:tmpl w:val="B4B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61801781">
    <w:abstractNumId w:val="4"/>
  </w:num>
  <w:num w:numId="2" w16cid:durableId="33696664">
    <w:abstractNumId w:val="3"/>
  </w:num>
  <w:num w:numId="3" w16cid:durableId="21714158">
    <w:abstractNumId w:val="0"/>
  </w:num>
  <w:num w:numId="4" w16cid:durableId="1084448107">
    <w:abstractNumId w:val="1"/>
  </w:num>
  <w:num w:numId="5" w16cid:durableId="182099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166A2"/>
    <w:rsid w:val="00045998"/>
    <w:rsid w:val="0007246F"/>
    <w:rsid w:val="000A6200"/>
    <w:rsid w:val="000B24CC"/>
    <w:rsid w:val="000D034F"/>
    <w:rsid w:val="0010117E"/>
    <w:rsid w:val="00135B76"/>
    <w:rsid w:val="00140CC1"/>
    <w:rsid w:val="00182239"/>
    <w:rsid w:val="001903C5"/>
    <w:rsid w:val="001932C9"/>
    <w:rsid w:val="001B11F7"/>
    <w:rsid w:val="001C10B7"/>
    <w:rsid w:val="001E0DE0"/>
    <w:rsid w:val="00202338"/>
    <w:rsid w:val="00225BBB"/>
    <w:rsid w:val="00255B44"/>
    <w:rsid w:val="002A0D44"/>
    <w:rsid w:val="002B4221"/>
    <w:rsid w:val="002C3FE6"/>
    <w:rsid w:val="002D7A93"/>
    <w:rsid w:val="002F6A47"/>
    <w:rsid w:val="00330136"/>
    <w:rsid w:val="00331BAC"/>
    <w:rsid w:val="00346F9E"/>
    <w:rsid w:val="00346FAB"/>
    <w:rsid w:val="00350DBB"/>
    <w:rsid w:val="003538F3"/>
    <w:rsid w:val="003551B0"/>
    <w:rsid w:val="003651AA"/>
    <w:rsid w:val="00386215"/>
    <w:rsid w:val="003A073F"/>
    <w:rsid w:val="003E3C8E"/>
    <w:rsid w:val="003F3F9C"/>
    <w:rsid w:val="00402266"/>
    <w:rsid w:val="00414343"/>
    <w:rsid w:val="00460C50"/>
    <w:rsid w:val="00497584"/>
    <w:rsid w:val="004B354A"/>
    <w:rsid w:val="004B59B6"/>
    <w:rsid w:val="004C2F44"/>
    <w:rsid w:val="00517374"/>
    <w:rsid w:val="00527EDD"/>
    <w:rsid w:val="00530EE0"/>
    <w:rsid w:val="0055096D"/>
    <w:rsid w:val="005B4247"/>
    <w:rsid w:val="005F5EFD"/>
    <w:rsid w:val="005F6E4E"/>
    <w:rsid w:val="00655867"/>
    <w:rsid w:val="0065722B"/>
    <w:rsid w:val="00667747"/>
    <w:rsid w:val="00671D10"/>
    <w:rsid w:val="00672129"/>
    <w:rsid w:val="0067536C"/>
    <w:rsid w:val="006926FB"/>
    <w:rsid w:val="00694266"/>
    <w:rsid w:val="00697669"/>
    <w:rsid w:val="006A567D"/>
    <w:rsid w:val="006D36AE"/>
    <w:rsid w:val="006F418C"/>
    <w:rsid w:val="00731356"/>
    <w:rsid w:val="00731FAA"/>
    <w:rsid w:val="007409A7"/>
    <w:rsid w:val="007803CF"/>
    <w:rsid w:val="007912A9"/>
    <w:rsid w:val="00794CFD"/>
    <w:rsid w:val="007A6B3E"/>
    <w:rsid w:val="007D3CF5"/>
    <w:rsid w:val="007F4A0A"/>
    <w:rsid w:val="00814616"/>
    <w:rsid w:val="00833496"/>
    <w:rsid w:val="008726AF"/>
    <w:rsid w:val="008834CF"/>
    <w:rsid w:val="0089099F"/>
    <w:rsid w:val="008D57E1"/>
    <w:rsid w:val="008E04F5"/>
    <w:rsid w:val="00906378"/>
    <w:rsid w:val="00916450"/>
    <w:rsid w:val="009164F9"/>
    <w:rsid w:val="00920B25"/>
    <w:rsid w:val="00930D92"/>
    <w:rsid w:val="0095494D"/>
    <w:rsid w:val="00974DAA"/>
    <w:rsid w:val="009A11E8"/>
    <w:rsid w:val="009B4D57"/>
    <w:rsid w:val="009C35F1"/>
    <w:rsid w:val="009E7823"/>
    <w:rsid w:val="009F02A2"/>
    <w:rsid w:val="009F0C23"/>
    <w:rsid w:val="009F48F4"/>
    <w:rsid w:val="00A0018F"/>
    <w:rsid w:val="00A06395"/>
    <w:rsid w:val="00A12AE0"/>
    <w:rsid w:val="00A2117F"/>
    <w:rsid w:val="00A30630"/>
    <w:rsid w:val="00A37E4B"/>
    <w:rsid w:val="00A75D13"/>
    <w:rsid w:val="00A867B9"/>
    <w:rsid w:val="00A9724D"/>
    <w:rsid w:val="00B15B8A"/>
    <w:rsid w:val="00B17539"/>
    <w:rsid w:val="00B7573B"/>
    <w:rsid w:val="00B90508"/>
    <w:rsid w:val="00BA41CD"/>
    <w:rsid w:val="00BD128E"/>
    <w:rsid w:val="00C204C4"/>
    <w:rsid w:val="00C31843"/>
    <w:rsid w:val="00C40FF6"/>
    <w:rsid w:val="00C576F5"/>
    <w:rsid w:val="00C62EEC"/>
    <w:rsid w:val="00C760EE"/>
    <w:rsid w:val="00C90429"/>
    <w:rsid w:val="00CD0748"/>
    <w:rsid w:val="00CD0E6E"/>
    <w:rsid w:val="00CE4681"/>
    <w:rsid w:val="00CF1295"/>
    <w:rsid w:val="00D00140"/>
    <w:rsid w:val="00D111D3"/>
    <w:rsid w:val="00D17A5D"/>
    <w:rsid w:val="00D63739"/>
    <w:rsid w:val="00D731E6"/>
    <w:rsid w:val="00DC127D"/>
    <w:rsid w:val="00DD3776"/>
    <w:rsid w:val="00E23251"/>
    <w:rsid w:val="00E2585B"/>
    <w:rsid w:val="00E631E1"/>
    <w:rsid w:val="00E926D1"/>
    <w:rsid w:val="00EB3A96"/>
    <w:rsid w:val="00EC2E6F"/>
    <w:rsid w:val="00EC73BA"/>
    <w:rsid w:val="00EE1BBE"/>
    <w:rsid w:val="00EE210C"/>
    <w:rsid w:val="00EE4910"/>
    <w:rsid w:val="00F56F9B"/>
    <w:rsid w:val="00F75F42"/>
    <w:rsid w:val="00FB1EFF"/>
    <w:rsid w:val="00FF5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paragraph" w:styleId="Heading5">
    <w:name w:val="heading 5"/>
    <w:basedOn w:val="Normal"/>
    <w:link w:val="Heading5Char"/>
    <w:uiPriority w:val="9"/>
    <w:qFormat/>
    <w:rsid w:val="001B11F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 w:type="character" w:customStyle="1" w:styleId="Heading5Char">
    <w:name w:val="Heading 5 Char"/>
    <w:basedOn w:val="DefaultParagraphFont"/>
    <w:link w:val="Heading5"/>
    <w:uiPriority w:val="9"/>
    <w:rsid w:val="001B11F7"/>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1B11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63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023636">
      <w:bodyDiv w:val="1"/>
      <w:marLeft w:val="0"/>
      <w:marRight w:val="0"/>
      <w:marTop w:val="0"/>
      <w:marBottom w:val="0"/>
      <w:divBdr>
        <w:top w:val="none" w:sz="0" w:space="0" w:color="auto"/>
        <w:left w:val="none" w:sz="0" w:space="0" w:color="auto"/>
        <w:bottom w:val="none" w:sz="0" w:space="0" w:color="auto"/>
        <w:right w:val="none" w:sz="0" w:space="0" w:color="auto"/>
      </w:divBdr>
      <w:divsChild>
        <w:div w:id="1103496540">
          <w:marLeft w:val="0"/>
          <w:marRight w:val="0"/>
          <w:marTop w:val="0"/>
          <w:marBottom w:val="0"/>
          <w:divBdr>
            <w:top w:val="none" w:sz="0" w:space="0" w:color="auto"/>
            <w:left w:val="none" w:sz="0" w:space="0" w:color="auto"/>
            <w:bottom w:val="none" w:sz="0" w:space="0" w:color="auto"/>
            <w:right w:val="none" w:sz="0" w:space="0" w:color="auto"/>
          </w:divBdr>
        </w:div>
        <w:div w:id="1567690381">
          <w:marLeft w:val="0"/>
          <w:marRight w:val="0"/>
          <w:marTop w:val="0"/>
          <w:marBottom w:val="0"/>
          <w:divBdr>
            <w:top w:val="none" w:sz="0" w:space="0" w:color="auto"/>
            <w:left w:val="none" w:sz="0" w:space="0" w:color="auto"/>
            <w:bottom w:val="none" w:sz="0" w:space="0" w:color="auto"/>
            <w:right w:val="none" w:sz="0" w:space="0" w:color="auto"/>
          </w:divBdr>
          <w:divsChild>
            <w:div w:id="477692410">
              <w:marLeft w:val="0"/>
              <w:marRight w:val="0"/>
              <w:marTop w:val="0"/>
              <w:marBottom w:val="0"/>
              <w:divBdr>
                <w:top w:val="none" w:sz="0" w:space="0" w:color="auto"/>
                <w:left w:val="none" w:sz="0" w:space="0" w:color="auto"/>
                <w:bottom w:val="none" w:sz="0" w:space="0" w:color="auto"/>
                <w:right w:val="none" w:sz="0" w:space="0" w:color="auto"/>
              </w:divBdr>
              <w:divsChild>
                <w:div w:id="9034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48</cp:revision>
  <cp:lastPrinted>2021-11-12T10:55:00Z</cp:lastPrinted>
  <dcterms:created xsi:type="dcterms:W3CDTF">2022-11-17T17:14:00Z</dcterms:created>
  <dcterms:modified xsi:type="dcterms:W3CDTF">2024-11-14T10:09:00Z</dcterms:modified>
</cp:coreProperties>
</file>